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F8" w:rsidRPr="002C6596" w:rsidRDefault="002726F8" w:rsidP="002C6596">
      <w:pPr>
        <w:jc w:val="right"/>
        <w:rPr>
          <w:rFonts w:ascii="ＭＳ Ｐ明朝" w:eastAsia="ＭＳ Ｐ明朝" w:hAnsi="ＭＳ Ｐ明朝"/>
          <w:color w:val="A6A6A6" w:themeColor="background1" w:themeShade="A6"/>
          <w:szCs w:val="21"/>
        </w:rPr>
      </w:pPr>
      <w:r w:rsidRPr="002C6596">
        <w:rPr>
          <w:rFonts w:ascii="ＭＳ Ｐ明朝" w:eastAsia="ＭＳ Ｐ明朝" w:hAnsi="ＭＳ Ｐ明朝" w:hint="eastAsia"/>
          <w:szCs w:val="21"/>
        </w:rPr>
        <w:t>平成２</w:t>
      </w:r>
      <w:r w:rsidR="00CE537C">
        <w:rPr>
          <w:rFonts w:ascii="ＭＳ Ｐ明朝" w:eastAsia="ＭＳ Ｐ明朝" w:hAnsi="ＭＳ Ｐ明朝" w:hint="eastAsia"/>
          <w:szCs w:val="21"/>
        </w:rPr>
        <w:t>７</w:t>
      </w:r>
      <w:r w:rsidRPr="002C6596">
        <w:rPr>
          <w:rFonts w:ascii="ＭＳ Ｐ明朝" w:eastAsia="ＭＳ Ｐ明朝" w:hAnsi="ＭＳ Ｐ明朝" w:hint="eastAsia"/>
          <w:szCs w:val="21"/>
        </w:rPr>
        <w:t>年</w:t>
      </w:r>
      <w:r w:rsidR="00946686">
        <w:rPr>
          <w:rFonts w:ascii="ＭＳ Ｐ明朝" w:eastAsia="ＭＳ Ｐ明朝" w:hAnsi="ＭＳ Ｐ明朝" w:hint="eastAsia"/>
          <w:szCs w:val="21"/>
        </w:rPr>
        <w:t>７</w:t>
      </w:r>
      <w:r w:rsidRPr="005A6CB0">
        <w:rPr>
          <w:rFonts w:ascii="ＭＳ Ｐ明朝" w:eastAsia="ＭＳ Ｐ明朝" w:hAnsi="ＭＳ Ｐ明朝" w:hint="eastAsia"/>
          <w:szCs w:val="21"/>
        </w:rPr>
        <w:t>月</w:t>
      </w:r>
      <w:r w:rsidR="00FE3F6B">
        <w:rPr>
          <w:rFonts w:ascii="ＭＳ Ｐ明朝" w:eastAsia="ＭＳ Ｐ明朝" w:hAnsi="ＭＳ Ｐ明朝" w:hint="eastAsia"/>
          <w:szCs w:val="21"/>
        </w:rPr>
        <w:t>２４</w:t>
      </w:r>
      <w:r w:rsidRPr="005A6CB0">
        <w:rPr>
          <w:rFonts w:ascii="ＭＳ Ｐ明朝" w:eastAsia="ＭＳ Ｐ明朝" w:hAnsi="ＭＳ Ｐ明朝" w:hint="eastAsia"/>
          <w:szCs w:val="21"/>
        </w:rPr>
        <w:t>日</w:t>
      </w:r>
    </w:p>
    <w:p w:rsidR="00891349" w:rsidRPr="009D0113" w:rsidRDefault="00033812" w:rsidP="00891349">
      <w:pPr>
        <w:rPr>
          <w:rFonts w:ascii="ＭＳ Ｐ明朝" w:eastAsia="ＭＳ Ｐ明朝" w:hAnsi="ＭＳ Ｐ明朝"/>
          <w:b/>
          <w:sz w:val="28"/>
          <w:szCs w:val="28"/>
        </w:rPr>
      </w:pPr>
      <w:r w:rsidRPr="009D0113">
        <w:rPr>
          <w:rFonts w:ascii="ＭＳ Ｐ明朝" w:eastAsia="ＭＳ Ｐ明朝" w:hAnsi="ＭＳ Ｐ明朝" w:hint="eastAsia"/>
          <w:b/>
          <w:sz w:val="28"/>
          <w:szCs w:val="28"/>
        </w:rPr>
        <w:t>各</w:t>
      </w:r>
      <w:r w:rsidR="00C449AE" w:rsidRPr="009D0113">
        <w:rPr>
          <w:rFonts w:ascii="ＭＳ Ｐ明朝" w:eastAsia="ＭＳ Ｐ明朝" w:hAnsi="ＭＳ Ｐ明朝" w:hint="eastAsia"/>
          <w:b/>
          <w:sz w:val="28"/>
          <w:szCs w:val="28"/>
        </w:rPr>
        <w:t xml:space="preserve">　</w:t>
      </w:r>
      <w:r w:rsidRPr="009D0113">
        <w:rPr>
          <w:rFonts w:ascii="ＭＳ Ｐ明朝" w:eastAsia="ＭＳ Ｐ明朝" w:hAnsi="ＭＳ Ｐ明朝" w:hint="eastAsia"/>
          <w:b/>
          <w:sz w:val="28"/>
          <w:szCs w:val="28"/>
        </w:rPr>
        <w:t xml:space="preserve"> 位</w:t>
      </w:r>
    </w:p>
    <w:p w:rsidR="00234198" w:rsidRPr="00126E2A" w:rsidRDefault="00234198" w:rsidP="00F36368">
      <w:pPr>
        <w:jc w:val="center"/>
        <w:rPr>
          <w:rFonts w:asciiTheme="minorEastAsia" w:eastAsiaTheme="minorEastAsia" w:hAnsiTheme="minorEastAsia"/>
          <w:b/>
          <w:sz w:val="28"/>
          <w:szCs w:val="28"/>
        </w:rPr>
      </w:pPr>
      <w:r w:rsidRPr="00126E2A">
        <w:rPr>
          <w:rFonts w:asciiTheme="minorEastAsia" w:eastAsiaTheme="minorEastAsia" w:hAnsiTheme="minorEastAsia" w:hint="eastAsia"/>
          <w:b/>
          <w:sz w:val="28"/>
          <w:szCs w:val="28"/>
        </w:rPr>
        <w:t>「</w:t>
      </w:r>
      <w:r w:rsidR="0003280E">
        <w:rPr>
          <w:rFonts w:asciiTheme="minorEastAsia" w:eastAsiaTheme="minorEastAsia" w:hAnsiTheme="minorEastAsia" w:hint="eastAsia"/>
          <w:b/>
          <w:sz w:val="28"/>
          <w:szCs w:val="28"/>
        </w:rPr>
        <w:t>第３回</w:t>
      </w:r>
      <w:r w:rsidR="00E37292" w:rsidRPr="00126E2A">
        <w:rPr>
          <w:rFonts w:asciiTheme="minorEastAsia" w:eastAsiaTheme="minorEastAsia" w:hAnsiTheme="minorEastAsia" w:hint="eastAsia"/>
          <w:b/>
          <w:sz w:val="28"/>
          <w:szCs w:val="28"/>
        </w:rPr>
        <w:t>食品安全</w:t>
      </w:r>
      <w:r w:rsidR="001E3927" w:rsidRPr="00126E2A">
        <w:rPr>
          <w:rFonts w:asciiTheme="minorEastAsia" w:eastAsiaTheme="minorEastAsia" w:hAnsiTheme="minorEastAsia" w:hint="eastAsia"/>
          <w:b/>
          <w:sz w:val="28"/>
          <w:szCs w:val="28"/>
        </w:rPr>
        <w:t>セミナー</w:t>
      </w:r>
      <w:r w:rsidRPr="00126E2A">
        <w:rPr>
          <w:rFonts w:asciiTheme="minorEastAsia" w:eastAsiaTheme="minorEastAsia" w:hAnsiTheme="minorEastAsia" w:hint="eastAsia"/>
          <w:b/>
          <w:sz w:val="28"/>
          <w:szCs w:val="28"/>
        </w:rPr>
        <w:t>」開催のご案内</w:t>
      </w:r>
    </w:p>
    <w:p w:rsidR="007425FA" w:rsidRPr="00126E2A" w:rsidRDefault="002C6596" w:rsidP="002C6596">
      <w:pPr>
        <w:spacing w:line="300" w:lineRule="exact"/>
        <w:jc w:val="center"/>
        <w:rPr>
          <w:rFonts w:asciiTheme="minorEastAsia" w:eastAsiaTheme="minorEastAsia" w:hAnsiTheme="minorEastAsia"/>
          <w:b/>
          <w:sz w:val="24"/>
        </w:rPr>
      </w:pPr>
      <w:r w:rsidRPr="00126E2A">
        <w:rPr>
          <w:rFonts w:asciiTheme="minorEastAsia" w:eastAsiaTheme="minorEastAsia" w:hAnsiTheme="minorEastAsia" w:hint="eastAsia"/>
          <w:b/>
          <w:sz w:val="24"/>
        </w:rPr>
        <w:t xml:space="preserve">　　</w:t>
      </w:r>
    </w:p>
    <w:p w:rsidR="002C6596" w:rsidRPr="00126E2A" w:rsidRDefault="002C6596" w:rsidP="002C6596">
      <w:pPr>
        <w:spacing w:line="300" w:lineRule="exact"/>
        <w:jc w:val="right"/>
        <w:rPr>
          <w:rFonts w:asciiTheme="minorEastAsia" w:eastAsiaTheme="minorEastAsia" w:hAnsiTheme="minorEastAsia"/>
          <w:b/>
          <w:szCs w:val="21"/>
        </w:rPr>
      </w:pPr>
      <w:r w:rsidRPr="00126E2A">
        <w:rPr>
          <w:rFonts w:asciiTheme="minorEastAsia" w:eastAsiaTheme="minorEastAsia" w:hAnsiTheme="minorEastAsia" w:hint="eastAsia"/>
          <w:szCs w:val="21"/>
        </w:rPr>
        <w:t>＜主催＞</w:t>
      </w:r>
      <w:r w:rsidR="00E37292" w:rsidRPr="0004258D">
        <w:rPr>
          <w:rFonts w:asciiTheme="minorEastAsia" w:eastAsiaTheme="minorEastAsia" w:hAnsiTheme="minorEastAsia" w:hint="eastAsia"/>
          <w:sz w:val="19"/>
          <w:szCs w:val="19"/>
        </w:rPr>
        <w:t>一般社団法人</w:t>
      </w:r>
      <w:r w:rsidR="00E37292" w:rsidRPr="001D5B7D">
        <w:rPr>
          <w:rFonts w:asciiTheme="minorEastAsia" w:eastAsiaTheme="minorEastAsia" w:hAnsiTheme="minorEastAsia" w:hint="eastAsia"/>
          <w:kern w:val="0"/>
          <w:szCs w:val="21"/>
        </w:rPr>
        <w:t>北海道食品産業協議会</w:t>
      </w:r>
    </w:p>
    <w:p w:rsidR="004E1C7F" w:rsidRDefault="002C6596" w:rsidP="004E1C7F">
      <w:pPr>
        <w:spacing w:line="300" w:lineRule="exact"/>
        <w:jc w:val="right"/>
        <w:rPr>
          <w:rFonts w:asciiTheme="minorEastAsia" w:eastAsiaTheme="minorEastAsia" w:hAnsiTheme="minorEastAsia"/>
          <w:kern w:val="0"/>
          <w:szCs w:val="21"/>
        </w:rPr>
      </w:pPr>
      <w:r w:rsidRPr="00126E2A">
        <w:rPr>
          <w:rFonts w:asciiTheme="minorEastAsia" w:eastAsiaTheme="minorEastAsia" w:hAnsiTheme="minorEastAsia" w:hint="eastAsia"/>
          <w:b/>
          <w:szCs w:val="21"/>
        </w:rPr>
        <w:t xml:space="preserve">　　　　　　　　　　　</w:t>
      </w:r>
      <w:r w:rsidR="0004258D">
        <w:rPr>
          <w:rFonts w:asciiTheme="minorEastAsia" w:eastAsiaTheme="minorEastAsia" w:hAnsiTheme="minorEastAsia" w:hint="eastAsia"/>
          <w:b/>
          <w:szCs w:val="21"/>
        </w:rPr>
        <w:t xml:space="preserve"> </w:t>
      </w:r>
      <w:r w:rsidRPr="00126E2A">
        <w:rPr>
          <w:rFonts w:asciiTheme="minorEastAsia" w:eastAsiaTheme="minorEastAsia" w:hAnsiTheme="minorEastAsia" w:hint="eastAsia"/>
          <w:kern w:val="0"/>
          <w:szCs w:val="21"/>
        </w:rPr>
        <w:t>＜共催＞</w:t>
      </w:r>
      <w:r w:rsidR="001D5B7D" w:rsidRPr="0004258D">
        <w:rPr>
          <w:rFonts w:asciiTheme="minorEastAsia" w:eastAsiaTheme="minorEastAsia" w:hAnsiTheme="minorEastAsia" w:hint="eastAsia"/>
          <w:sz w:val="19"/>
          <w:szCs w:val="19"/>
        </w:rPr>
        <w:t>一般社団法人</w:t>
      </w:r>
      <w:r w:rsidR="001D5B7D" w:rsidRPr="001D5B7D">
        <w:rPr>
          <w:rFonts w:asciiTheme="minorEastAsia" w:eastAsiaTheme="minorEastAsia" w:hAnsiTheme="minorEastAsia" w:hint="eastAsia"/>
          <w:spacing w:val="14"/>
          <w:kern w:val="0"/>
          <w:szCs w:val="21"/>
          <w:fitText w:val="2110" w:id="921364224"/>
        </w:rPr>
        <w:t>北海道冷凍食品協</w:t>
      </w:r>
      <w:r w:rsidR="001D5B7D" w:rsidRPr="001D5B7D">
        <w:rPr>
          <w:rFonts w:asciiTheme="minorEastAsia" w:eastAsiaTheme="minorEastAsia" w:hAnsiTheme="minorEastAsia" w:hint="eastAsia"/>
          <w:spacing w:val="-1"/>
          <w:kern w:val="0"/>
          <w:szCs w:val="21"/>
          <w:fitText w:val="2110" w:id="921364224"/>
        </w:rPr>
        <w:t>会</w:t>
      </w:r>
    </w:p>
    <w:p w:rsidR="004E1C7F" w:rsidRDefault="004E1C7F">
      <w:pPr>
        <w:rPr>
          <w:rFonts w:asciiTheme="minorEastAsia" w:eastAsiaTheme="minorEastAsia" w:hAnsiTheme="minorEastAsia"/>
          <w:sz w:val="22"/>
          <w:szCs w:val="22"/>
        </w:rPr>
      </w:pPr>
    </w:p>
    <w:p w:rsidR="00E37292" w:rsidRPr="00D72707" w:rsidRDefault="00E37292">
      <w:pPr>
        <w:rPr>
          <w:rFonts w:asciiTheme="minorEastAsia" w:eastAsiaTheme="minorEastAsia" w:hAnsiTheme="minorEastAsia"/>
          <w:sz w:val="24"/>
        </w:rPr>
      </w:pPr>
      <w:r w:rsidRPr="00126E2A">
        <w:rPr>
          <w:rFonts w:asciiTheme="minorEastAsia" w:eastAsiaTheme="minorEastAsia" w:hAnsiTheme="minorEastAsia" w:hint="eastAsia"/>
          <w:sz w:val="22"/>
          <w:szCs w:val="22"/>
        </w:rPr>
        <w:t xml:space="preserve">　</w:t>
      </w:r>
      <w:r w:rsidR="00D72707">
        <w:rPr>
          <w:rFonts w:asciiTheme="minorEastAsia" w:eastAsiaTheme="minorEastAsia" w:hAnsiTheme="minorEastAsia" w:hint="eastAsia"/>
          <w:sz w:val="24"/>
        </w:rPr>
        <w:t>平素は私共協議会の諸活動にご理解・ご支援を賜り、誠にありがとうございます。</w:t>
      </w:r>
    </w:p>
    <w:p w:rsidR="00D72707" w:rsidRPr="00126E2A" w:rsidRDefault="00D72707">
      <w:pPr>
        <w:rPr>
          <w:rFonts w:asciiTheme="minorEastAsia" w:eastAsiaTheme="minorEastAsia" w:hAnsiTheme="minorEastAsia"/>
          <w:sz w:val="24"/>
        </w:rPr>
      </w:pPr>
    </w:p>
    <w:p w:rsidR="00C26906" w:rsidRPr="00126E2A" w:rsidRDefault="00234198">
      <w:pPr>
        <w:rPr>
          <w:rFonts w:asciiTheme="minorEastAsia" w:eastAsiaTheme="minorEastAsia" w:hAnsiTheme="minorEastAsia"/>
          <w:sz w:val="24"/>
        </w:rPr>
      </w:pPr>
      <w:r w:rsidRPr="00126E2A">
        <w:rPr>
          <w:rFonts w:asciiTheme="minorEastAsia" w:eastAsiaTheme="minorEastAsia" w:hAnsiTheme="minorEastAsia" w:hint="eastAsia"/>
          <w:sz w:val="24"/>
        </w:rPr>
        <w:t xml:space="preserve">　</w:t>
      </w:r>
      <w:r w:rsidR="00962355" w:rsidRPr="00126E2A">
        <w:rPr>
          <w:rFonts w:asciiTheme="minorEastAsia" w:eastAsiaTheme="minorEastAsia" w:hAnsiTheme="minorEastAsia" w:hint="eastAsia"/>
          <w:sz w:val="24"/>
        </w:rPr>
        <w:t>私共団体は、</w:t>
      </w:r>
      <w:r w:rsidRPr="00126E2A">
        <w:rPr>
          <w:rFonts w:asciiTheme="minorEastAsia" w:eastAsiaTheme="minorEastAsia" w:hAnsiTheme="minorEastAsia" w:hint="eastAsia"/>
          <w:sz w:val="24"/>
        </w:rPr>
        <w:t>食品</w:t>
      </w:r>
      <w:r w:rsidR="00962355" w:rsidRPr="00126E2A">
        <w:rPr>
          <w:rFonts w:asciiTheme="minorEastAsia" w:eastAsiaTheme="minorEastAsia" w:hAnsiTheme="minorEastAsia" w:hint="eastAsia"/>
          <w:sz w:val="24"/>
        </w:rPr>
        <w:t>製造・加工に携わる者として、「食の安心・安全」に対する</w:t>
      </w:r>
      <w:r w:rsidRPr="00126E2A">
        <w:rPr>
          <w:rFonts w:asciiTheme="minorEastAsia" w:eastAsiaTheme="minorEastAsia" w:hAnsiTheme="minorEastAsia" w:hint="eastAsia"/>
          <w:sz w:val="24"/>
        </w:rPr>
        <w:t>消費者の信頼</w:t>
      </w:r>
      <w:r w:rsidR="00962355" w:rsidRPr="00126E2A">
        <w:rPr>
          <w:rFonts w:asciiTheme="minorEastAsia" w:eastAsiaTheme="minorEastAsia" w:hAnsiTheme="minorEastAsia" w:hint="eastAsia"/>
          <w:sz w:val="24"/>
        </w:rPr>
        <w:t>を裏切らないため</w:t>
      </w:r>
      <w:r w:rsidRPr="00126E2A">
        <w:rPr>
          <w:rFonts w:asciiTheme="minorEastAsia" w:eastAsiaTheme="minorEastAsia" w:hAnsiTheme="minorEastAsia" w:hint="eastAsia"/>
          <w:sz w:val="24"/>
        </w:rPr>
        <w:t>、</w:t>
      </w:r>
      <w:r w:rsidR="00962355" w:rsidRPr="00126E2A">
        <w:rPr>
          <w:rFonts w:asciiTheme="minorEastAsia" w:eastAsiaTheme="minorEastAsia" w:hAnsiTheme="minorEastAsia" w:hint="eastAsia"/>
          <w:sz w:val="24"/>
        </w:rPr>
        <w:t>また、更なる衛生管理技術の向上</w:t>
      </w:r>
      <w:r w:rsidR="00AB25A1" w:rsidRPr="00126E2A">
        <w:rPr>
          <w:rFonts w:asciiTheme="minorEastAsia" w:eastAsiaTheme="minorEastAsia" w:hAnsiTheme="minorEastAsia" w:hint="eastAsia"/>
          <w:sz w:val="24"/>
        </w:rPr>
        <w:t>を目指</w:t>
      </w:r>
      <w:r w:rsidR="00962355" w:rsidRPr="00126E2A">
        <w:rPr>
          <w:rFonts w:asciiTheme="minorEastAsia" w:eastAsiaTheme="minorEastAsia" w:hAnsiTheme="minorEastAsia" w:hint="eastAsia"/>
          <w:sz w:val="24"/>
        </w:rPr>
        <w:t>すため</w:t>
      </w:r>
      <w:r w:rsidR="00767E16">
        <w:rPr>
          <w:rFonts w:asciiTheme="minorEastAsia" w:eastAsiaTheme="minorEastAsia" w:hAnsiTheme="minorEastAsia" w:hint="eastAsia"/>
          <w:sz w:val="24"/>
        </w:rPr>
        <w:t>、</w:t>
      </w:r>
      <w:r w:rsidR="00623145" w:rsidRPr="00126E2A">
        <w:rPr>
          <w:rFonts w:asciiTheme="minorEastAsia" w:eastAsiaTheme="minorEastAsia" w:hAnsiTheme="minorEastAsia" w:hint="eastAsia"/>
          <w:sz w:val="24"/>
        </w:rPr>
        <w:t>セミナーを開催</w:t>
      </w:r>
      <w:r w:rsidR="00D72707">
        <w:rPr>
          <w:rFonts w:asciiTheme="minorEastAsia" w:eastAsiaTheme="minorEastAsia" w:hAnsiTheme="minorEastAsia" w:hint="eastAsia"/>
          <w:sz w:val="24"/>
        </w:rPr>
        <w:t>しており、</w:t>
      </w:r>
      <w:r w:rsidR="00085082">
        <w:rPr>
          <w:rFonts w:asciiTheme="minorEastAsia" w:eastAsiaTheme="minorEastAsia" w:hAnsiTheme="minorEastAsia" w:hint="eastAsia"/>
          <w:sz w:val="24"/>
        </w:rPr>
        <w:t>来る９月にも</w:t>
      </w:r>
      <w:r w:rsidR="00D72707">
        <w:rPr>
          <w:rFonts w:asciiTheme="minorEastAsia" w:eastAsiaTheme="minorEastAsia" w:hAnsiTheme="minorEastAsia" w:hint="eastAsia"/>
          <w:sz w:val="24"/>
        </w:rPr>
        <w:t>下記の通り開催</w:t>
      </w:r>
      <w:r w:rsidR="00AB25A1" w:rsidRPr="00126E2A">
        <w:rPr>
          <w:rFonts w:asciiTheme="minorEastAsia" w:eastAsiaTheme="minorEastAsia" w:hAnsiTheme="minorEastAsia" w:hint="eastAsia"/>
          <w:sz w:val="24"/>
        </w:rPr>
        <w:t>致し</w:t>
      </w:r>
      <w:r w:rsidR="00A929E2" w:rsidRPr="00126E2A">
        <w:rPr>
          <w:rFonts w:asciiTheme="minorEastAsia" w:eastAsiaTheme="minorEastAsia" w:hAnsiTheme="minorEastAsia" w:hint="eastAsia"/>
          <w:sz w:val="24"/>
        </w:rPr>
        <w:t>ま</w:t>
      </w:r>
      <w:r w:rsidR="00D72707">
        <w:rPr>
          <w:rFonts w:asciiTheme="minorEastAsia" w:eastAsiaTheme="minorEastAsia" w:hAnsiTheme="minorEastAsia" w:hint="eastAsia"/>
          <w:sz w:val="24"/>
        </w:rPr>
        <w:t>す</w:t>
      </w:r>
      <w:r w:rsidR="00A929E2" w:rsidRPr="00126E2A">
        <w:rPr>
          <w:rFonts w:asciiTheme="minorEastAsia" w:eastAsiaTheme="minorEastAsia" w:hAnsiTheme="minorEastAsia" w:hint="eastAsia"/>
          <w:sz w:val="24"/>
        </w:rPr>
        <w:t>。</w:t>
      </w:r>
    </w:p>
    <w:p w:rsidR="002C6596" w:rsidRPr="00126E2A" w:rsidRDefault="00C26906" w:rsidP="002C6596">
      <w:pPr>
        <w:ind w:firstLineChars="100" w:firstLine="241"/>
        <w:jc w:val="left"/>
        <w:rPr>
          <w:rFonts w:asciiTheme="minorEastAsia" w:eastAsiaTheme="minorEastAsia" w:hAnsiTheme="minorEastAsia"/>
          <w:sz w:val="24"/>
        </w:rPr>
      </w:pPr>
      <w:r w:rsidRPr="00126E2A">
        <w:rPr>
          <w:rFonts w:asciiTheme="minorEastAsia" w:eastAsiaTheme="minorEastAsia" w:hAnsiTheme="minorEastAsia" w:hint="eastAsia"/>
          <w:sz w:val="24"/>
        </w:rPr>
        <w:t>本セミナーは、</w:t>
      </w:r>
      <w:r w:rsidR="007E4322" w:rsidRPr="00126E2A">
        <w:rPr>
          <w:rFonts w:asciiTheme="minorEastAsia" w:eastAsiaTheme="minorEastAsia" w:hAnsiTheme="minorEastAsia" w:hint="eastAsia"/>
          <w:sz w:val="24"/>
        </w:rPr>
        <w:t>農林水産省の平成２</w:t>
      </w:r>
      <w:r w:rsidR="00CE537C" w:rsidRPr="00126E2A">
        <w:rPr>
          <w:rFonts w:asciiTheme="minorEastAsia" w:eastAsiaTheme="minorEastAsia" w:hAnsiTheme="minorEastAsia" w:hint="eastAsia"/>
          <w:sz w:val="24"/>
        </w:rPr>
        <w:t>７</w:t>
      </w:r>
      <w:r w:rsidR="007E4322" w:rsidRPr="00126E2A">
        <w:rPr>
          <w:rFonts w:asciiTheme="minorEastAsia" w:eastAsiaTheme="minorEastAsia" w:hAnsiTheme="minorEastAsia" w:hint="eastAsia"/>
          <w:sz w:val="24"/>
        </w:rPr>
        <w:t>年度「食品の品質管理体制強化対策事業」の一環として行うもので、</w:t>
      </w:r>
      <w:r w:rsidR="002B09A7" w:rsidRPr="00126E2A">
        <w:rPr>
          <w:rFonts w:asciiTheme="minorEastAsia" w:eastAsiaTheme="minorEastAsia" w:hAnsiTheme="minorEastAsia" w:hint="eastAsia"/>
          <w:sz w:val="24"/>
        </w:rPr>
        <w:t>全世界</w:t>
      </w:r>
      <w:r w:rsidR="00DF429B" w:rsidRPr="00126E2A">
        <w:rPr>
          <w:rFonts w:asciiTheme="minorEastAsia" w:eastAsiaTheme="minorEastAsia" w:hAnsiTheme="minorEastAsia" w:hint="eastAsia"/>
          <w:sz w:val="24"/>
        </w:rPr>
        <w:t>共通の</w:t>
      </w:r>
      <w:r w:rsidRPr="00126E2A">
        <w:rPr>
          <w:rFonts w:asciiTheme="minorEastAsia" w:eastAsiaTheme="minorEastAsia" w:hAnsiTheme="minorEastAsia" w:hint="eastAsia"/>
          <w:sz w:val="24"/>
        </w:rPr>
        <w:t>課題</w:t>
      </w:r>
      <w:r w:rsidR="002B09A7" w:rsidRPr="00126E2A">
        <w:rPr>
          <w:rFonts w:asciiTheme="minorEastAsia" w:eastAsiaTheme="minorEastAsia" w:hAnsiTheme="minorEastAsia" w:hint="eastAsia"/>
          <w:sz w:val="24"/>
        </w:rPr>
        <w:t>である「食の安全確保」</w:t>
      </w:r>
      <w:r w:rsidR="00DF429B" w:rsidRPr="00126E2A">
        <w:rPr>
          <w:rFonts w:asciiTheme="minorEastAsia" w:eastAsiaTheme="minorEastAsia" w:hAnsiTheme="minorEastAsia" w:hint="eastAsia"/>
          <w:sz w:val="24"/>
        </w:rPr>
        <w:t>を</w:t>
      </w:r>
      <w:r w:rsidR="002B09A7" w:rsidRPr="00126E2A">
        <w:rPr>
          <w:rFonts w:asciiTheme="minorEastAsia" w:eastAsiaTheme="minorEastAsia" w:hAnsiTheme="minorEastAsia" w:hint="eastAsia"/>
          <w:sz w:val="24"/>
        </w:rPr>
        <w:t>、食品製造業からの視点だけでなく、流通小売業、或いは消費者の方々の視点からも、</w:t>
      </w:r>
      <w:r w:rsidR="00DF429B" w:rsidRPr="00126E2A">
        <w:rPr>
          <w:rFonts w:asciiTheme="minorEastAsia" w:eastAsiaTheme="minorEastAsia" w:hAnsiTheme="minorEastAsia" w:hint="eastAsia"/>
          <w:sz w:val="24"/>
        </w:rPr>
        <w:t>取り上げ</w:t>
      </w:r>
      <w:r w:rsidR="002B09A7" w:rsidRPr="00126E2A">
        <w:rPr>
          <w:rFonts w:asciiTheme="minorEastAsia" w:eastAsiaTheme="minorEastAsia" w:hAnsiTheme="minorEastAsia" w:hint="eastAsia"/>
          <w:sz w:val="24"/>
        </w:rPr>
        <w:t>て参り</w:t>
      </w:r>
      <w:r w:rsidR="00DF429B" w:rsidRPr="00126E2A">
        <w:rPr>
          <w:rFonts w:asciiTheme="minorEastAsia" w:eastAsiaTheme="minorEastAsia" w:hAnsiTheme="minorEastAsia" w:hint="eastAsia"/>
          <w:sz w:val="24"/>
        </w:rPr>
        <w:t>ます。関係各位に</w:t>
      </w:r>
      <w:r w:rsidR="002B09A7" w:rsidRPr="00126E2A">
        <w:rPr>
          <w:rFonts w:asciiTheme="minorEastAsia" w:eastAsiaTheme="minorEastAsia" w:hAnsiTheme="minorEastAsia" w:hint="eastAsia"/>
          <w:sz w:val="24"/>
        </w:rPr>
        <w:t>おかれまして</w:t>
      </w:r>
      <w:r w:rsidR="00DF429B" w:rsidRPr="00126E2A">
        <w:rPr>
          <w:rFonts w:asciiTheme="minorEastAsia" w:eastAsiaTheme="minorEastAsia" w:hAnsiTheme="minorEastAsia" w:hint="eastAsia"/>
          <w:sz w:val="24"/>
        </w:rPr>
        <w:t>は</w:t>
      </w:r>
      <w:r w:rsidR="002B09A7" w:rsidRPr="00126E2A">
        <w:rPr>
          <w:rFonts w:asciiTheme="minorEastAsia" w:eastAsiaTheme="minorEastAsia" w:hAnsiTheme="minorEastAsia" w:hint="eastAsia"/>
          <w:sz w:val="24"/>
        </w:rPr>
        <w:t>、</w:t>
      </w:r>
      <w:r w:rsidR="00DF429B" w:rsidRPr="00126E2A">
        <w:rPr>
          <w:rFonts w:asciiTheme="minorEastAsia" w:eastAsiaTheme="minorEastAsia" w:hAnsiTheme="minorEastAsia" w:hint="eastAsia"/>
          <w:sz w:val="24"/>
        </w:rPr>
        <w:t>是非ご参加下さいますよう</w:t>
      </w:r>
      <w:r w:rsidR="00891349" w:rsidRPr="00126E2A">
        <w:rPr>
          <w:rFonts w:asciiTheme="minorEastAsia" w:eastAsiaTheme="minorEastAsia" w:hAnsiTheme="minorEastAsia" w:hint="eastAsia"/>
          <w:sz w:val="24"/>
        </w:rPr>
        <w:t>ご案内</w:t>
      </w:r>
      <w:r w:rsidR="00AB25A1" w:rsidRPr="00126E2A">
        <w:rPr>
          <w:rFonts w:asciiTheme="minorEastAsia" w:eastAsiaTheme="minorEastAsia" w:hAnsiTheme="minorEastAsia" w:hint="eastAsia"/>
          <w:sz w:val="24"/>
        </w:rPr>
        <w:t>申し上げ</w:t>
      </w:r>
      <w:r w:rsidR="00DF429B" w:rsidRPr="00126E2A">
        <w:rPr>
          <w:rFonts w:asciiTheme="minorEastAsia" w:eastAsiaTheme="minorEastAsia" w:hAnsiTheme="minorEastAsia" w:hint="eastAsia"/>
          <w:sz w:val="24"/>
        </w:rPr>
        <w:t>ます。</w:t>
      </w:r>
    </w:p>
    <w:p w:rsidR="00E93352" w:rsidRPr="00126E2A" w:rsidRDefault="004F2561" w:rsidP="00A029AA">
      <w:pPr>
        <w:spacing w:line="360" w:lineRule="auto"/>
        <w:ind w:firstLineChars="100" w:firstLine="241"/>
        <w:rPr>
          <w:rFonts w:asciiTheme="minorEastAsia" w:eastAsiaTheme="minorEastAsia" w:hAnsiTheme="minorEastAsia"/>
          <w:i/>
          <w:sz w:val="24"/>
        </w:rPr>
      </w:pPr>
      <w:r>
        <w:rPr>
          <w:rFonts w:asciiTheme="minorEastAsia" w:eastAsiaTheme="minorEastAsia" w:hAnsiTheme="minorEastAsia" w:hint="eastAsia"/>
          <w:sz w:val="24"/>
        </w:rPr>
        <w:t>【</w:t>
      </w:r>
      <w:r w:rsidR="003A466C" w:rsidRPr="00126E2A">
        <w:rPr>
          <w:rFonts w:asciiTheme="minorEastAsia" w:eastAsiaTheme="minorEastAsia" w:hAnsiTheme="minorEastAsia" w:hint="eastAsia"/>
          <w:i/>
          <w:sz w:val="24"/>
        </w:rPr>
        <w:t>お申し込み</w:t>
      </w:r>
      <w:r>
        <w:rPr>
          <w:rFonts w:asciiTheme="minorEastAsia" w:eastAsiaTheme="minorEastAsia" w:hAnsiTheme="minorEastAsia" w:hint="eastAsia"/>
          <w:i/>
          <w:sz w:val="24"/>
        </w:rPr>
        <w:t>(裏面)</w:t>
      </w:r>
      <w:r w:rsidR="003A466C" w:rsidRPr="00126E2A">
        <w:rPr>
          <w:rFonts w:asciiTheme="minorEastAsia" w:eastAsiaTheme="minorEastAsia" w:hAnsiTheme="minorEastAsia" w:hint="eastAsia"/>
          <w:i/>
          <w:sz w:val="24"/>
        </w:rPr>
        <w:t>はFAXにてお願い致します。</w:t>
      </w:r>
      <w:r w:rsidR="00B2488A" w:rsidRPr="00126E2A">
        <w:rPr>
          <w:rFonts w:asciiTheme="minorEastAsia" w:eastAsiaTheme="minorEastAsia" w:hAnsiTheme="minorEastAsia" w:hint="eastAsia"/>
          <w:i/>
          <w:sz w:val="24"/>
        </w:rPr>
        <w:t>締切</w:t>
      </w:r>
      <w:r w:rsidR="007E4322" w:rsidRPr="00126E2A">
        <w:rPr>
          <w:rFonts w:asciiTheme="minorEastAsia" w:eastAsiaTheme="minorEastAsia" w:hAnsiTheme="minorEastAsia" w:hint="eastAsia"/>
          <w:i/>
          <w:sz w:val="24"/>
        </w:rPr>
        <w:t>り</w:t>
      </w:r>
      <w:r w:rsidR="00E93352" w:rsidRPr="00126E2A">
        <w:rPr>
          <w:rFonts w:asciiTheme="minorEastAsia" w:eastAsiaTheme="minorEastAsia" w:hAnsiTheme="minorEastAsia" w:hint="eastAsia"/>
          <w:i/>
          <w:sz w:val="24"/>
        </w:rPr>
        <w:t>は</w:t>
      </w:r>
      <w:r w:rsidR="00946686">
        <w:rPr>
          <w:rFonts w:asciiTheme="minorEastAsia" w:eastAsiaTheme="minorEastAsia" w:hAnsiTheme="minorEastAsia" w:hint="eastAsia"/>
          <w:b/>
          <w:i/>
          <w:sz w:val="24"/>
          <w:shd w:val="pct15" w:color="auto" w:fill="FFFFFF"/>
        </w:rPr>
        <w:t>９</w:t>
      </w:r>
      <w:r w:rsidR="00E93352" w:rsidRPr="0004258D">
        <w:rPr>
          <w:rFonts w:asciiTheme="minorEastAsia" w:eastAsiaTheme="minorEastAsia" w:hAnsiTheme="minorEastAsia" w:hint="eastAsia"/>
          <w:b/>
          <w:i/>
          <w:sz w:val="24"/>
          <w:shd w:val="pct15" w:color="auto" w:fill="FFFFFF"/>
        </w:rPr>
        <w:t>月</w:t>
      </w:r>
      <w:r w:rsidR="00946686">
        <w:rPr>
          <w:rFonts w:asciiTheme="minorEastAsia" w:eastAsiaTheme="minorEastAsia" w:hAnsiTheme="minorEastAsia" w:hint="eastAsia"/>
          <w:b/>
          <w:i/>
          <w:sz w:val="24"/>
          <w:shd w:val="pct15" w:color="auto" w:fill="FFFFFF"/>
        </w:rPr>
        <w:t>４</w:t>
      </w:r>
      <w:r w:rsidR="004D488F" w:rsidRPr="0004258D">
        <w:rPr>
          <w:rFonts w:asciiTheme="minorEastAsia" w:eastAsiaTheme="minorEastAsia" w:hAnsiTheme="minorEastAsia" w:hint="eastAsia"/>
          <w:b/>
          <w:i/>
          <w:sz w:val="24"/>
          <w:shd w:val="pct15" w:color="auto" w:fill="FFFFFF"/>
        </w:rPr>
        <w:t>日</w:t>
      </w:r>
      <w:r w:rsidR="004D488F" w:rsidRPr="00126E2A">
        <w:rPr>
          <w:rFonts w:asciiTheme="minorEastAsia" w:eastAsiaTheme="minorEastAsia" w:hAnsiTheme="minorEastAsia" w:hint="eastAsia"/>
          <w:i/>
          <w:sz w:val="24"/>
        </w:rPr>
        <w:t>と致し</w:t>
      </w:r>
      <w:r w:rsidR="00E93352" w:rsidRPr="00126E2A">
        <w:rPr>
          <w:rFonts w:asciiTheme="minorEastAsia" w:eastAsiaTheme="minorEastAsia" w:hAnsiTheme="minorEastAsia" w:hint="eastAsia"/>
          <w:i/>
          <w:sz w:val="24"/>
        </w:rPr>
        <w:t>ます。</w:t>
      </w:r>
      <w:r>
        <w:rPr>
          <w:rFonts w:asciiTheme="minorEastAsia" w:eastAsiaTheme="minorEastAsia" w:hAnsiTheme="minorEastAsia" w:hint="eastAsia"/>
          <w:sz w:val="24"/>
        </w:rPr>
        <w:t>】</w:t>
      </w:r>
    </w:p>
    <w:p w:rsidR="00DF429B" w:rsidRPr="00126E2A" w:rsidRDefault="00DF429B" w:rsidP="00DF429B">
      <w:pPr>
        <w:pStyle w:val="a3"/>
        <w:rPr>
          <w:rFonts w:asciiTheme="minorEastAsia" w:eastAsiaTheme="minorEastAsia" w:hAnsiTheme="minorEastAsia"/>
          <w:sz w:val="24"/>
        </w:rPr>
      </w:pPr>
      <w:r w:rsidRPr="00126E2A">
        <w:rPr>
          <w:rFonts w:asciiTheme="minorEastAsia" w:eastAsiaTheme="minorEastAsia" w:hAnsiTheme="minorEastAsia" w:hint="eastAsia"/>
          <w:sz w:val="24"/>
        </w:rPr>
        <w:t>記</w:t>
      </w:r>
    </w:p>
    <w:p w:rsidR="00A929E2" w:rsidRPr="00126E2A" w:rsidRDefault="002B09A7" w:rsidP="002B09A7">
      <w:pPr>
        <w:tabs>
          <w:tab w:val="left" w:pos="5486"/>
        </w:tabs>
        <w:rPr>
          <w:rFonts w:asciiTheme="minorEastAsia" w:eastAsiaTheme="minorEastAsia" w:hAnsiTheme="minorEastAsia"/>
        </w:rPr>
      </w:pPr>
      <w:r w:rsidRPr="00126E2A">
        <w:rPr>
          <w:rFonts w:asciiTheme="minorEastAsia" w:eastAsiaTheme="minorEastAsia" w:hAnsiTheme="minorEastAsia"/>
        </w:rPr>
        <w:tab/>
      </w:r>
    </w:p>
    <w:p w:rsidR="00DF429B" w:rsidRPr="00126E2A" w:rsidRDefault="00DF429B" w:rsidP="00370F99">
      <w:pPr>
        <w:pStyle w:val="aa"/>
        <w:numPr>
          <w:ilvl w:val="0"/>
          <w:numId w:val="8"/>
        </w:numPr>
        <w:spacing w:line="300" w:lineRule="exact"/>
        <w:ind w:leftChars="0"/>
        <w:rPr>
          <w:rFonts w:asciiTheme="minorEastAsia" w:eastAsiaTheme="minorEastAsia" w:hAnsiTheme="minorEastAsia"/>
          <w:sz w:val="24"/>
        </w:rPr>
      </w:pPr>
      <w:r w:rsidRPr="00126E2A">
        <w:rPr>
          <w:rFonts w:asciiTheme="minorEastAsia" w:eastAsiaTheme="minorEastAsia" w:hAnsiTheme="minorEastAsia" w:hint="eastAsia"/>
          <w:sz w:val="24"/>
        </w:rPr>
        <w:t>日</w:t>
      </w:r>
      <w:r w:rsidR="00933D09" w:rsidRPr="00126E2A">
        <w:rPr>
          <w:rFonts w:asciiTheme="minorEastAsia" w:eastAsiaTheme="minorEastAsia" w:hAnsiTheme="minorEastAsia" w:hint="eastAsia"/>
          <w:sz w:val="24"/>
        </w:rPr>
        <w:t xml:space="preserve"> </w:t>
      </w:r>
      <w:r w:rsidRPr="00126E2A">
        <w:rPr>
          <w:rFonts w:asciiTheme="minorEastAsia" w:eastAsiaTheme="minorEastAsia" w:hAnsiTheme="minorEastAsia" w:hint="eastAsia"/>
          <w:sz w:val="24"/>
        </w:rPr>
        <w:t>時　　平成２</w:t>
      </w:r>
      <w:r w:rsidR="00D72707">
        <w:rPr>
          <w:rFonts w:asciiTheme="minorEastAsia" w:eastAsiaTheme="minorEastAsia" w:hAnsiTheme="minorEastAsia" w:hint="eastAsia"/>
          <w:sz w:val="24"/>
        </w:rPr>
        <w:t>７</w:t>
      </w:r>
      <w:r w:rsidRPr="00126E2A">
        <w:rPr>
          <w:rFonts w:asciiTheme="minorEastAsia" w:eastAsiaTheme="minorEastAsia" w:hAnsiTheme="minorEastAsia" w:hint="eastAsia"/>
          <w:sz w:val="24"/>
        </w:rPr>
        <w:t>年</w:t>
      </w:r>
      <w:r w:rsidR="00946686">
        <w:rPr>
          <w:rFonts w:asciiTheme="minorEastAsia" w:eastAsiaTheme="minorEastAsia" w:hAnsiTheme="minorEastAsia" w:hint="eastAsia"/>
          <w:sz w:val="24"/>
        </w:rPr>
        <w:t>９</w:t>
      </w:r>
      <w:r w:rsidRPr="00126E2A">
        <w:rPr>
          <w:rFonts w:asciiTheme="minorEastAsia" w:eastAsiaTheme="minorEastAsia" w:hAnsiTheme="minorEastAsia" w:hint="eastAsia"/>
          <w:sz w:val="24"/>
        </w:rPr>
        <w:t>月</w:t>
      </w:r>
      <w:r w:rsidR="00946686">
        <w:rPr>
          <w:rFonts w:asciiTheme="minorEastAsia" w:eastAsiaTheme="minorEastAsia" w:hAnsiTheme="minorEastAsia" w:hint="eastAsia"/>
          <w:sz w:val="24"/>
        </w:rPr>
        <w:t>１</w:t>
      </w:r>
      <w:r w:rsidR="0028740B">
        <w:rPr>
          <w:rFonts w:asciiTheme="minorEastAsia" w:eastAsiaTheme="minorEastAsia" w:hAnsiTheme="minorEastAsia" w:hint="eastAsia"/>
          <w:sz w:val="24"/>
        </w:rPr>
        <w:t>８</w:t>
      </w:r>
      <w:r w:rsidRPr="00126E2A">
        <w:rPr>
          <w:rFonts w:asciiTheme="minorEastAsia" w:eastAsiaTheme="minorEastAsia" w:hAnsiTheme="minorEastAsia" w:hint="eastAsia"/>
          <w:sz w:val="24"/>
        </w:rPr>
        <w:t>日（</w:t>
      </w:r>
      <w:r w:rsidR="00946686">
        <w:rPr>
          <w:rFonts w:asciiTheme="minorEastAsia" w:eastAsiaTheme="minorEastAsia" w:hAnsiTheme="minorEastAsia" w:hint="eastAsia"/>
          <w:sz w:val="24"/>
        </w:rPr>
        <w:t>金</w:t>
      </w:r>
      <w:r w:rsidRPr="00126E2A">
        <w:rPr>
          <w:rFonts w:asciiTheme="minorEastAsia" w:eastAsiaTheme="minorEastAsia" w:hAnsiTheme="minorEastAsia" w:hint="eastAsia"/>
          <w:sz w:val="24"/>
        </w:rPr>
        <w:t>曜日）　1</w:t>
      </w:r>
      <w:r w:rsidR="00946686">
        <w:rPr>
          <w:rFonts w:asciiTheme="minorEastAsia" w:eastAsiaTheme="minorEastAsia" w:hAnsiTheme="minorEastAsia" w:hint="eastAsia"/>
          <w:sz w:val="24"/>
        </w:rPr>
        <w:t>4</w:t>
      </w:r>
      <w:r w:rsidRPr="00126E2A">
        <w:rPr>
          <w:rFonts w:asciiTheme="minorEastAsia" w:eastAsiaTheme="minorEastAsia" w:hAnsiTheme="minorEastAsia" w:hint="eastAsia"/>
          <w:sz w:val="24"/>
        </w:rPr>
        <w:t>：</w:t>
      </w:r>
      <w:r w:rsidR="00946686">
        <w:rPr>
          <w:rFonts w:asciiTheme="minorEastAsia" w:eastAsiaTheme="minorEastAsia" w:hAnsiTheme="minorEastAsia" w:hint="eastAsia"/>
          <w:sz w:val="24"/>
        </w:rPr>
        <w:t>0</w:t>
      </w:r>
      <w:r w:rsidRPr="00126E2A">
        <w:rPr>
          <w:rFonts w:asciiTheme="minorEastAsia" w:eastAsiaTheme="minorEastAsia" w:hAnsiTheme="minorEastAsia" w:hint="eastAsia"/>
          <w:sz w:val="24"/>
        </w:rPr>
        <w:t>0</w:t>
      </w:r>
      <w:r w:rsidR="00AB25A1" w:rsidRPr="00126E2A">
        <w:rPr>
          <w:rFonts w:asciiTheme="minorEastAsia" w:eastAsiaTheme="minorEastAsia" w:hAnsiTheme="minorEastAsia" w:hint="eastAsia"/>
          <w:sz w:val="24"/>
        </w:rPr>
        <w:t xml:space="preserve"> </w:t>
      </w:r>
      <w:r w:rsidRPr="00126E2A">
        <w:rPr>
          <w:rFonts w:asciiTheme="minorEastAsia" w:eastAsiaTheme="minorEastAsia" w:hAnsiTheme="minorEastAsia" w:hint="eastAsia"/>
          <w:sz w:val="24"/>
        </w:rPr>
        <w:t>～</w:t>
      </w:r>
      <w:r w:rsidR="00AB25A1" w:rsidRPr="00126E2A">
        <w:rPr>
          <w:rFonts w:asciiTheme="minorEastAsia" w:eastAsiaTheme="minorEastAsia" w:hAnsiTheme="minorEastAsia" w:hint="eastAsia"/>
          <w:sz w:val="24"/>
        </w:rPr>
        <w:t xml:space="preserve"> </w:t>
      </w:r>
      <w:r w:rsidR="00935A78">
        <w:rPr>
          <w:rFonts w:asciiTheme="minorEastAsia" w:eastAsiaTheme="minorEastAsia" w:hAnsiTheme="minorEastAsia" w:hint="eastAsia"/>
          <w:sz w:val="24"/>
        </w:rPr>
        <w:t>15</w:t>
      </w:r>
      <w:r w:rsidRPr="00126E2A">
        <w:rPr>
          <w:rFonts w:asciiTheme="minorEastAsia" w:eastAsiaTheme="minorEastAsia" w:hAnsiTheme="minorEastAsia" w:hint="eastAsia"/>
          <w:sz w:val="24"/>
        </w:rPr>
        <w:t>：</w:t>
      </w:r>
      <w:r w:rsidR="00D84864" w:rsidRPr="00126E2A">
        <w:rPr>
          <w:rFonts w:asciiTheme="minorEastAsia" w:eastAsiaTheme="minorEastAsia" w:hAnsiTheme="minorEastAsia" w:hint="eastAsia"/>
          <w:sz w:val="24"/>
        </w:rPr>
        <w:t>3</w:t>
      </w:r>
      <w:r w:rsidRPr="00126E2A">
        <w:rPr>
          <w:rFonts w:asciiTheme="minorEastAsia" w:eastAsiaTheme="minorEastAsia" w:hAnsiTheme="minorEastAsia" w:hint="eastAsia"/>
          <w:sz w:val="24"/>
        </w:rPr>
        <w:t>0</w:t>
      </w:r>
    </w:p>
    <w:p w:rsidR="00370F99" w:rsidRPr="00126E2A" w:rsidRDefault="00370F99" w:rsidP="00370F99">
      <w:pPr>
        <w:pStyle w:val="aa"/>
        <w:spacing w:line="300" w:lineRule="exact"/>
        <w:ind w:leftChars="0" w:left="1198"/>
        <w:rPr>
          <w:rFonts w:asciiTheme="minorEastAsia" w:eastAsiaTheme="minorEastAsia" w:hAnsiTheme="minorEastAsia"/>
          <w:sz w:val="24"/>
        </w:rPr>
      </w:pPr>
    </w:p>
    <w:p w:rsidR="003A466C" w:rsidRPr="00126E2A" w:rsidRDefault="003A466C" w:rsidP="00370F99">
      <w:pPr>
        <w:pStyle w:val="aa"/>
        <w:numPr>
          <w:ilvl w:val="0"/>
          <w:numId w:val="8"/>
        </w:numPr>
        <w:spacing w:line="300" w:lineRule="exact"/>
        <w:ind w:leftChars="0"/>
        <w:rPr>
          <w:rFonts w:asciiTheme="minorEastAsia" w:eastAsiaTheme="minorEastAsia" w:hAnsiTheme="minorEastAsia"/>
          <w:sz w:val="24"/>
        </w:rPr>
      </w:pPr>
      <w:r w:rsidRPr="00126E2A">
        <w:rPr>
          <w:rFonts w:asciiTheme="minorEastAsia" w:eastAsiaTheme="minorEastAsia" w:hAnsiTheme="minorEastAsia" w:hint="eastAsia"/>
          <w:sz w:val="24"/>
        </w:rPr>
        <w:t>会</w:t>
      </w:r>
      <w:r w:rsidR="00933D09" w:rsidRPr="00126E2A">
        <w:rPr>
          <w:rFonts w:asciiTheme="minorEastAsia" w:eastAsiaTheme="minorEastAsia" w:hAnsiTheme="minorEastAsia" w:hint="eastAsia"/>
          <w:sz w:val="24"/>
        </w:rPr>
        <w:t xml:space="preserve"> </w:t>
      </w:r>
      <w:r w:rsidRPr="00126E2A">
        <w:rPr>
          <w:rFonts w:asciiTheme="minorEastAsia" w:eastAsiaTheme="minorEastAsia" w:hAnsiTheme="minorEastAsia" w:hint="eastAsia"/>
          <w:sz w:val="24"/>
        </w:rPr>
        <w:t>場</w:t>
      </w:r>
      <w:r w:rsidR="00DF429B" w:rsidRPr="00126E2A">
        <w:rPr>
          <w:rFonts w:asciiTheme="minorEastAsia" w:eastAsiaTheme="minorEastAsia" w:hAnsiTheme="minorEastAsia" w:hint="eastAsia"/>
          <w:sz w:val="24"/>
        </w:rPr>
        <w:t xml:space="preserve">　　</w:t>
      </w:r>
      <w:r w:rsidR="00946686">
        <w:rPr>
          <w:rFonts w:asciiTheme="minorEastAsia" w:eastAsiaTheme="minorEastAsia" w:hAnsiTheme="minorEastAsia" w:hint="eastAsia"/>
          <w:sz w:val="24"/>
        </w:rPr>
        <w:t>かでる２</w:t>
      </w:r>
      <w:r w:rsidR="0028740B">
        <w:rPr>
          <w:rFonts w:asciiTheme="minorEastAsia" w:eastAsiaTheme="minorEastAsia" w:hAnsiTheme="minorEastAsia" w:hint="eastAsia"/>
          <w:sz w:val="24"/>
        </w:rPr>
        <w:t xml:space="preserve">・７　</w:t>
      </w:r>
      <w:r w:rsidR="00946686">
        <w:rPr>
          <w:rFonts w:asciiTheme="minorEastAsia" w:eastAsiaTheme="minorEastAsia" w:hAnsiTheme="minorEastAsia" w:hint="eastAsia"/>
          <w:sz w:val="24"/>
        </w:rPr>
        <w:t>７１０会議室　札幌市中央区北２</w:t>
      </w:r>
      <w:r w:rsidR="007E4322" w:rsidRPr="00126E2A">
        <w:rPr>
          <w:rFonts w:asciiTheme="minorEastAsia" w:eastAsiaTheme="minorEastAsia" w:hAnsiTheme="minorEastAsia" w:hint="eastAsia"/>
          <w:sz w:val="24"/>
        </w:rPr>
        <w:t>条西７丁目</w:t>
      </w:r>
    </w:p>
    <w:p w:rsidR="00370F99" w:rsidRPr="00126E2A" w:rsidRDefault="00370F99" w:rsidP="00370F99">
      <w:pPr>
        <w:pStyle w:val="aa"/>
        <w:spacing w:line="300" w:lineRule="exact"/>
        <w:ind w:leftChars="0" w:left="1198"/>
        <w:rPr>
          <w:rFonts w:asciiTheme="minorEastAsia" w:eastAsiaTheme="minorEastAsia" w:hAnsiTheme="minorEastAsia"/>
          <w:sz w:val="24"/>
        </w:rPr>
      </w:pPr>
    </w:p>
    <w:p w:rsidR="009F5A9F" w:rsidRDefault="002214C9" w:rsidP="009F5A9F">
      <w:pPr>
        <w:pStyle w:val="aa"/>
        <w:numPr>
          <w:ilvl w:val="0"/>
          <w:numId w:val="8"/>
        </w:numPr>
        <w:spacing w:line="300" w:lineRule="exact"/>
        <w:ind w:leftChars="0"/>
        <w:rPr>
          <w:rFonts w:asciiTheme="minorEastAsia" w:eastAsiaTheme="minorEastAsia" w:hAnsiTheme="minorEastAsia"/>
          <w:sz w:val="24"/>
        </w:rPr>
      </w:pPr>
      <w:r w:rsidRPr="00126E2A">
        <w:rPr>
          <w:rFonts w:asciiTheme="minorEastAsia" w:eastAsiaTheme="minorEastAsia" w:hAnsiTheme="minorEastAsia" w:hint="eastAsia"/>
          <w:sz w:val="24"/>
          <w:lang w:eastAsia="zh-CN"/>
        </w:rPr>
        <w:t>主</w:t>
      </w:r>
      <w:r w:rsidR="00933D09" w:rsidRPr="00126E2A">
        <w:rPr>
          <w:rFonts w:asciiTheme="minorEastAsia" w:eastAsiaTheme="minorEastAsia" w:hAnsiTheme="minorEastAsia" w:hint="eastAsia"/>
          <w:sz w:val="24"/>
        </w:rPr>
        <w:t xml:space="preserve"> </w:t>
      </w:r>
      <w:r w:rsidRPr="00126E2A">
        <w:rPr>
          <w:rFonts w:asciiTheme="minorEastAsia" w:eastAsiaTheme="minorEastAsia" w:hAnsiTheme="minorEastAsia" w:hint="eastAsia"/>
          <w:sz w:val="24"/>
          <w:lang w:eastAsia="zh-CN"/>
        </w:rPr>
        <w:t xml:space="preserve">催　</w:t>
      </w:r>
      <w:r w:rsidR="001E3927" w:rsidRPr="00126E2A">
        <w:rPr>
          <w:rFonts w:asciiTheme="minorEastAsia" w:eastAsiaTheme="minorEastAsia" w:hAnsiTheme="minorEastAsia" w:hint="eastAsia"/>
          <w:sz w:val="24"/>
          <w:lang w:eastAsia="zh-CN"/>
        </w:rPr>
        <w:t xml:space="preserve">　</w:t>
      </w:r>
      <w:r w:rsidR="007E4322" w:rsidRPr="00126E2A">
        <w:rPr>
          <w:rFonts w:asciiTheme="minorEastAsia" w:eastAsiaTheme="minorEastAsia" w:hAnsiTheme="minorEastAsia" w:hint="eastAsia"/>
          <w:sz w:val="24"/>
        </w:rPr>
        <w:t>（一社）北海道食品産業協議会</w:t>
      </w:r>
    </w:p>
    <w:p w:rsidR="003A466C" w:rsidRPr="009F5A9F" w:rsidRDefault="009F5A9F" w:rsidP="009F5A9F">
      <w:pPr>
        <w:pStyle w:val="aa"/>
        <w:spacing w:line="300" w:lineRule="exact"/>
        <w:ind w:leftChars="-103" w:left="0" w:hangingChars="90" w:hanging="217"/>
        <w:rPr>
          <w:rFonts w:asciiTheme="minorEastAsia" w:eastAsiaTheme="minorEastAsia" w:hAnsiTheme="minorEastAsia"/>
          <w:sz w:val="24"/>
        </w:rPr>
      </w:pPr>
      <w:r>
        <w:rPr>
          <w:rFonts w:asciiTheme="minorEastAsia" w:eastAsiaTheme="minorEastAsia" w:hAnsiTheme="minorEastAsia" w:hint="eastAsia"/>
          <w:sz w:val="24"/>
        </w:rPr>
        <w:t xml:space="preserve">　　　　　</w:t>
      </w:r>
      <w:r w:rsidR="009E1E9B" w:rsidRPr="009F5A9F">
        <w:rPr>
          <w:rFonts w:asciiTheme="minorEastAsia" w:eastAsiaTheme="minorEastAsia" w:hAnsiTheme="minorEastAsia" w:hint="eastAsia"/>
          <w:sz w:val="24"/>
        </w:rPr>
        <w:t>＜共 催＞</w:t>
      </w:r>
      <w:r w:rsidRPr="009F5A9F">
        <w:rPr>
          <w:rFonts w:asciiTheme="minorEastAsia" w:eastAsiaTheme="minorEastAsia" w:hAnsiTheme="minorEastAsia" w:hint="eastAsia"/>
          <w:sz w:val="24"/>
        </w:rPr>
        <w:t xml:space="preserve">　</w:t>
      </w:r>
      <w:r w:rsidR="00A870BF">
        <w:rPr>
          <w:rFonts w:asciiTheme="minorEastAsia" w:eastAsiaTheme="minorEastAsia" w:hAnsiTheme="minorEastAsia" w:hint="eastAsia"/>
          <w:sz w:val="24"/>
        </w:rPr>
        <w:t>（一社）</w:t>
      </w:r>
      <w:r w:rsidR="00A870BF" w:rsidRPr="00A870BF">
        <w:rPr>
          <w:rFonts w:asciiTheme="minorEastAsia" w:eastAsiaTheme="minorEastAsia" w:hAnsiTheme="minorEastAsia" w:hint="eastAsia"/>
          <w:spacing w:val="15"/>
          <w:kern w:val="0"/>
          <w:sz w:val="24"/>
          <w:fitText w:val="2410" w:id="929749760"/>
        </w:rPr>
        <w:t>北海道冷凍食品協</w:t>
      </w:r>
      <w:r w:rsidR="00A870BF" w:rsidRPr="00A870BF">
        <w:rPr>
          <w:rFonts w:asciiTheme="minorEastAsia" w:eastAsiaTheme="minorEastAsia" w:hAnsiTheme="minorEastAsia" w:hint="eastAsia"/>
          <w:spacing w:val="5"/>
          <w:kern w:val="0"/>
          <w:sz w:val="24"/>
          <w:fitText w:val="2410" w:id="929749760"/>
        </w:rPr>
        <w:t>会</w:t>
      </w:r>
    </w:p>
    <w:p w:rsidR="00933D09" w:rsidRPr="009F5A9F" w:rsidRDefault="00933D09" w:rsidP="00933D09">
      <w:pPr>
        <w:pStyle w:val="aa"/>
        <w:spacing w:line="300" w:lineRule="exact"/>
        <w:ind w:leftChars="0" w:left="1211"/>
        <w:rPr>
          <w:rFonts w:asciiTheme="minorEastAsia" w:eastAsiaTheme="minorEastAsia" w:hAnsiTheme="minorEastAsia"/>
          <w:sz w:val="24"/>
        </w:rPr>
      </w:pPr>
    </w:p>
    <w:p w:rsidR="00946686" w:rsidRDefault="00E93352" w:rsidP="00933D09">
      <w:pPr>
        <w:pStyle w:val="aa"/>
        <w:numPr>
          <w:ilvl w:val="0"/>
          <w:numId w:val="8"/>
        </w:numPr>
        <w:spacing w:line="300" w:lineRule="exact"/>
        <w:ind w:leftChars="0" w:left="1276" w:hanging="425"/>
        <w:rPr>
          <w:rFonts w:asciiTheme="minorEastAsia" w:eastAsiaTheme="minorEastAsia" w:hAnsiTheme="minorEastAsia"/>
          <w:sz w:val="24"/>
        </w:rPr>
      </w:pPr>
      <w:r w:rsidRPr="00126E2A">
        <w:rPr>
          <w:rFonts w:asciiTheme="minorEastAsia" w:eastAsiaTheme="minorEastAsia" w:hAnsiTheme="minorEastAsia" w:hint="eastAsia"/>
          <w:sz w:val="24"/>
        </w:rPr>
        <w:t>講師</w:t>
      </w:r>
      <w:r w:rsidR="007E4322" w:rsidRPr="00126E2A">
        <w:rPr>
          <w:rFonts w:asciiTheme="minorEastAsia" w:eastAsiaTheme="minorEastAsia" w:hAnsiTheme="minorEastAsia" w:hint="eastAsia"/>
          <w:sz w:val="24"/>
        </w:rPr>
        <w:t xml:space="preserve">　　</w:t>
      </w:r>
      <w:r w:rsidR="00946686">
        <w:rPr>
          <w:rFonts w:asciiTheme="minorEastAsia" w:eastAsiaTheme="minorEastAsia" w:hAnsiTheme="minorEastAsia" w:hint="eastAsia"/>
          <w:sz w:val="24"/>
        </w:rPr>
        <w:t>片岡 郁夫</w:t>
      </w:r>
      <w:r w:rsidR="002C6596" w:rsidRPr="00126E2A">
        <w:rPr>
          <w:rFonts w:asciiTheme="minorEastAsia" w:eastAsiaTheme="minorEastAsia" w:hAnsiTheme="minorEastAsia" w:hint="eastAsia"/>
          <w:sz w:val="24"/>
        </w:rPr>
        <w:t xml:space="preserve">　様　</w:t>
      </w:r>
    </w:p>
    <w:p w:rsidR="003A466C" w:rsidRPr="00126E2A" w:rsidRDefault="00946686" w:rsidP="00946686">
      <w:pPr>
        <w:pStyle w:val="aa"/>
        <w:spacing w:line="300" w:lineRule="exact"/>
        <w:ind w:leftChars="0" w:left="1276"/>
        <w:rPr>
          <w:rFonts w:asciiTheme="minorEastAsia" w:eastAsiaTheme="minorEastAsia" w:hAnsiTheme="minorEastAsia"/>
          <w:sz w:val="24"/>
        </w:rPr>
      </w:pPr>
      <w:r>
        <w:rPr>
          <w:rFonts w:asciiTheme="minorEastAsia" w:eastAsiaTheme="minorEastAsia" w:hAnsiTheme="minorEastAsia" w:hint="eastAsia"/>
          <w:sz w:val="24"/>
        </w:rPr>
        <w:tab/>
        <w:t xml:space="preserve">　 </w:t>
      </w:r>
      <w:r w:rsidR="002C6596" w:rsidRPr="00126E2A">
        <w:rPr>
          <w:rFonts w:asciiTheme="minorEastAsia" w:eastAsiaTheme="minorEastAsia" w:hAnsiTheme="minorEastAsia" w:hint="eastAsia"/>
          <w:sz w:val="24"/>
        </w:rPr>
        <w:t>【</w:t>
      </w:r>
      <w:r w:rsidRPr="00946686">
        <w:rPr>
          <w:rFonts w:asciiTheme="minorEastAsia" w:eastAsiaTheme="minorEastAsia" w:hAnsiTheme="minorEastAsia" w:hint="eastAsia"/>
          <w:spacing w:val="11"/>
          <w:kern w:val="0"/>
          <w:sz w:val="24"/>
          <w:fitText w:val="6025" w:id="918826496"/>
        </w:rPr>
        <w:t>札幌市保健福祉局食の安全推進課食品監視担当課</w:t>
      </w:r>
      <w:r w:rsidRPr="00946686">
        <w:rPr>
          <w:rFonts w:asciiTheme="minorEastAsia" w:eastAsiaTheme="minorEastAsia" w:hAnsiTheme="minorEastAsia" w:hint="eastAsia"/>
          <w:spacing w:val="10"/>
          <w:kern w:val="0"/>
          <w:sz w:val="24"/>
          <w:fitText w:val="6025" w:id="918826496"/>
        </w:rPr>
        <w:t>長</w:t>
      </w:r>
      <w:r>
        <w:rPr>
          <w:rFonts w:asciiTheme="minorEastAsia" w:eastAsiaTheme="minorEastAsia" w:hAnsiTheme="minorEastAsia" w:cs="Arial" w:hint="eastAsia"/>
          <w:color w:val="222222"/>
          <w:sz w:val="24"/>
          <w:shd w:val="clear" w:color="auto" w:fill="FFFFFF"/>
        </w:rPr>
        <w:t>】</w:t>
      </w:r>
    </w:p>
    <w:p w:rsidR="00933D09" w:rsidRPr="00126E2A" w:rsidRDefault="00933D09" w:rsidP="00933D09">
      <w:pPr>
        <w:pStyle w:val="aa"/>
        <w:tabs>
          <w:tab w:val="left" w:pos="2743"/>
        </w:tabs>
        <w:spacing w:line="300" w:lineRule="exact"/>
        <w:ind w:leftChars="0" w:left="2127"/>
        <w:rPr>
          <w:rFonts w:asciiTheme="minorEastAsia" w:eastAsiaTheme="minorEastAsia" w:hAnsiTheme="minorEastAsia"/>
          <w:sz w:val="24"/>
        </w:rPr>
      </w:pPr>
    </w:p>
    <w:p w:rsidR="003A466C" w:rsidRPr="00A870BF" w:rsidRDefault="003A466C" w:rsidP="00370F99">
      <w:pPr>
        <w:pStyle w:val="aa"/>
        <w:numPr>
          <w:ilvl w:val="0"/>
          <w:numId w:val="8"/>
        </w:numPr>
        <w:spacing w:line="300" w:lineRule="exact"/>
        <w:ind w:leftChars="0"/>
        <w:jc w:val="left"/>
        <w:rPr>
          <w:rFonts w:asciiTheme="minorEastAsia" w:eastAsiaTheme="minorEastAsia" w:hAnsiTheme="minorEastAsia"/>
          <w:sz w:val="24"/>
        </w:rPr>
      </w:pPr>
      <w:r w:rsidRPr="00126E2A">
        <w:rPr>
          <w:rFonts w:asciiTheme="minorEastAsia" w:eastAsiaTheme="minorEastAsia" w:hAnsiTheme="minorEastAsia" w:hint="eastAsia"/>
          <w:sz w:val="24"/>
        </w:rPr>
        <w:t>演</w:t>
      </w:r>
      <w:r w:rsidR="00933D09" w:rsidRPr="00126E2A">
        <w:rPr>
          <w:rFonts w:asciiTheme="minorEastAsia" w:eastAsiaTheme="minorEastAsia" w:hAnsiTheme="minorEastAsia" w:hint="eastAsia"/>
          <w:sz w:val="24"/>
        </w:rPr>
        <w:t xml:space="preserve"> </w:t>
      </w:r>
      <w:r w:rsidRPr="00126E2A">
        <w:rPr>
          <w:rFonts w:asciiTheme="minorEastAsia" w:eastAsiaTheme="minorEastAsia" w:hAnsiTheme="minorEastAsia" w:hint="eastAsia"/>
          <w:sz w:val="24"/>
        </w:rPr>
        <w:t xml:space="preserve">題 </w:t>
      </w:r>
      <w:r w:rsidR="00183EE5" w:rsidRPr="00126E2A">
        <w:rPr>
          <w:rFonts w:asciiTheme="minorEastAsia" w:eastAsiaTheme="minorEastAsia" w:hAnsiTheme="minorEastAsia" w:hint="eastAsia"/>
          <w:sz w:val="24"/>
        </w:rPr>
        <w:t xml:space="preserve">　「</w:t>
      </w:r>
      <w:r w:rsidR="00A870BF">
        <w:rPr>
          <w:rFonts w:asciiTheme="minorEastAsia" w:eastAsiaTheme="minorEastAsia" w:hAnsiTheme="minorEastAsia" w:hint="eastAsia"/>
          <w:sz w:val="24"/>
        </w:rPr>
        <w:t>食品の安全・安心を求めて</w:t>
      </w:r>
      <w:r w:rsidR="00183EE5" w:rsidRPr="00126E2A">
        <w:rPr>
          <w:rFonts w:asciiTheme="minorEastAsia" w:eastAsiaTheme="minorEastAsia" w:hAnsiTheme="minorEastAsia" w:hint="eastAsia"/>
          <w:color w:val="000000"/>
          <w:sz w:val="24"/>
        </w:rPr>
        <w:t>」</w:t>
      </w:r>
    </w:p>
    <w:p w:rsidR="00A870BF" w:rsidRDefault="00A870BF" w:rsidP="00A870BF">
      <w:pPr>
        <w:pStyle w:val="aa"/>
        <w:spacing w:line="300" w:lineRule="exact"/>
        <w:ind w:leftChars="0" w:left="1211"/>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　世界標準の衛生管理手法ＨＡＣＣＰを</w:t>
      </w:r>
    </w:p>
    <w:p w:rsidR="00A870BF" w:rsidRPr="00126E2A" w:rsidRDefault="00A870BF" w:rsidP="00A870BF">
      <w:pPr>
        <w:pStyle w:val="aa"/>
        <w:spacing w:line="300" w:lineRule="exact"/>
        <w:ind w:leftChars="0" w:left="1211"/>
        <w:jc w:val="left"/>
        <w:rPr>
          <w:rFonts w:asciiTheme="minorEastAsia" w:eastAsiaTheme="minorEastAsia" w:hAnsiTheme="minorEastAsia"/>
          <w:sz w:val="24"/>
        </w:rPr>
      </w:pPr>
      <w:r>
        <w:rPr>
          <w:rFonts w:asciiTheme="minorEastAsia" w:eastAsiaTheme="minorEastAsia" w:hAnsiTheme="minorEastAsia" w:hint="eastAsia"/>
          <w:color w:val="000000"/>
          <w:sz w:val="24"/>
        </w:rPr>
        <w:t xml:space="preserve">　　　　　　　　　　　あなたの施設に導入しませんか～</w:t>
      </w:r>
    </w:p>
    <w:p w:rsidR="00946686" w:rsidRDefault="00777060" w:rsidP="00FE3F6B">
      <w:pPr>
        <w:spacing w:line="300" w:lineRule="exact"/>
        <w:jc w:val="left"/>
        <w:rPr>
          <w:rFonts w:asciiTheme="minorEastAsia" w:eastAsiaTheme="minorEastAsia" w:hAnsiTheme="minorEastAsia"/>
          <w:color w:val="000000"/>
          <w:sz w:val="24"/>
        </w:rPr>
      </w:pPr>
      <w:r>
        <w:rPr>
          <w:rFonts w:asciiTheme="minorEastAsia" w:eastAsiaTheme="minorEastAsia" w:hAnsiTheme="minorEastAsia" w:hint="eastAsia"/>
          <w:sz w:val="22"/>
          <w:szCs w:val="22"/>
        </w:rPr>
        <w:t xml:space="preserve">　</w:t>
      </w:r>
      <w:r w:rsidR="00933D09" w:rsidRPr="00126E2A">
        <w:rPr>
          <w:rFonts w:asciiTheme="minorEastAsia" w:eastAsiaTheme="minorEastAsia" w:hAnsiTheme="minorEastAsia" w:hint="eastAsia"/>
          <w:sz w:val="22"/>
          <w:szCs w:val="22"/>
        </w:rPr>
        <w:t xml:space="preserve">　</w:t>
      </w:r>
      <w:r w:rsidR="00FE3F6B">
        <w:rPr>
          <w:rFonts w:asciiTheme="minorEastAsia" w:eastAsiaTheme="minorEastAsia" w:hAnsiTheme="minorEastAsia" w:hint="eastAsia"/>
          <w:sz w:val="22"/>
          <w:szCs w:val="22"/>
        </w:rPr>
        <w:tab/>
      </w:r>
      <w:r w:rsidR="00D709AB">
        <w:rPr>
          <w:rFonts w:asciiTheme="minorEastAsia" w:eastAsiaTheme="minorEastAsia" w:hAnsiTheme="minorEastAsia" w:hint="eastAsia"/>
          <w:sz w:val="22"/>
          <w:szCs w:val="22"/>
        </w:rPr>
        <w:t xml:space="preserve">　</w:t>
      </w:r>
      <w:r w:rsidR="00183EE5" w:rsidRPr="00126E2A">
        <w:rPr>
          <w:rFonts w:asciiTheme="minorEastAsia" w:eastAsiaTheme="minorEastAsia" w:hAnsiTheme="minorEastAsia" w:hint="eastAsia"/>
          <w:sz w:val="24"/>
          <w:bdr w:val="single" w:sz="4" w:space="0" w:color="auto"/>
        </w:rPr>
        <w:t xml:space="preserve"> 要 </w:t>
      </w:r>
      <w:r w:rsidR="002D4177" w:rsidRPr="00126E2A">
        <w:rPr>
          <w:rFonts w:asciiTheme="minorEastAsia" w:eastAsiaTheme="minorEastAsia" w:hAnsiTheme="minorEastAsia" w:hint="eastAsia"/>
          <w:sz w:val="24"/>
          <w:bdr w:val="single" w:sz="4" w:space="0" w:color="auto"/>
        </w:rPr>
        <w:t>旨</w:t>
      </w:r>
      <w:r w:rsidR="00183EE5" w:rsidRPr="00126E2A">
        <w:rPr>
          <w:rFonts w:asciiTheme="minorEastAsia" w:eastAsiaTheme="minorEastAsia" w:hAnsiTheme="minorEastAsia" w:hint="eastAsia"/>
          <w:sz w:val="24"/>
          <w:bdr w:val="single" w:sz="4" w:space="0" w:color="auto"/>
        </w:rPr>
        <w:t xml:space="preserve"> </w:t>
      </w:r>
    </w:p>
    <w:p w:rsidR="002B09A7" w:rsidRDefault="00A870BF" w:rsidP="00E3091D">
      <w:pPr>
        <w:spacing w:line="300" w:lineRule="exact"/>
        <w:ind w:leftChars="1007" w:left="2125" w:hanging="1"/>
        <w:jc w:val="left"/>
        <w:rPr>
          <w:rFonts w:asciiTheme="minorEastAsia" w:eastAsiaTheme="minorEastAsia" w:hAnsiTheme="minorEastAsia"/>
          <w:color w:val="000000"/>
          <w:sz w:val="22"/>
          <w:szCs w:val="22"/>
        </w:rPr>
      </w:pPr>
      <w:r w:rsidRPr="00D709AB">
        <w:rPr>
          <w:rFonts w:asciiTheme="minorEastAsia" w:eastAsiaTheme="minorEastAsia" w:hAnsiTheme="minorEastAsia" w:hint="eastAsia"/>
          <w:color w:val="000000"/>
          <w:sz w:val="22"/>
          <w:szCs w:val="22"/>
        </w:rPr>
        <w:t>近年、国際標準の衛生管理</w:t>
      </w:r>
      <w:r w:rsidR="00E3091D" w:rsidRPr="00D709AB">
        <w:rPr>
          <w:rFonts w:asciiTheme="minorEastAsia" w:eastAsiaTheme="minorEastAsia" w:hAnsiTheme="minorEastAsia" w:hint="eastAsia"/>
          <w:color w:val="000000"/>
          <w:sz w:val="22"/>
          <w:szCs w:val="22"/>
        </w:rPr>
        <w:t>手法であるHACCP（危害分析と重要管理点に基づく衛生管理手法）の普及が世界的に進んでおり、国も輸出促進の観点から、HACCP導入への体制整備を進めています。また、最近の特徴として虫などの異物混入や食中毒などの相談事例も多くなっており、食に関する安全</w:t>
      </w:r>
      <w:r w:rsidR="00545FE0">
        <w:rPr>
          <w:rFonts w:asciiTheme="minorEastAsia" w:eastAsiaTheme="minorEastAsia" w:hAnsiTheme="minorEastAsia" w:hint="eastAsia"/>
          <w:color w:val="000000"/>
          <w:sz w:val="22"/>
          <w:szCs w:val="22"/>
        </w:rPr>
        <w:t>・</w:t>
      </w:r>
      <w:bookmarkStart w:id="0" w:name="_GoBack"/>
      <w:bookmarkEnd w:id="0"/>
      <w:r w:rsidR="00E3091D" w:rsidRPr="00D709AB">
        <w:rPr>
          <w:rFonts w:asciiTheme="minorEastAsia" w:eastAsiaTheme="minorEastAsia" w:hAnsiTheme="minorEastAsia" w:hint="eastAsia"/>
          <w:color w:val="000000"/>
          <w:sz w:val="22"/>
          <w:szCs w:val="22"/>
        </w:rPr>
        <w:t>安心への消費者の方々の関心は高まっています。このため、北海道や札幌市では今春に条例を改正して、HACCPを用いる場合の手順や原則を管理運営基準に盛り込むと共に、「北海道HACCP」や「しょくまる」など、認証制度</w:t>
      </w:r>
      <w:r w:rsidR="00D909D8">
        <w:rPr>
          <w:rFonts w:asciiTheme="minorEastAsia" w:eastAsiaTheme="minorEastAsia" w:hAnsiTheme="minorEastAsia" w:hint="eastAsia"/>
          <w:color w:val="000000"/>
          <w:sz w:val="22"/>
          <w:szCs w:val="22"/>
        </w:rPr>
        <w:t>の</w:t>
      </w:r>
      <w:r w:rsidR="00E3091D" w:rsidRPr="00D709AB">
        <w:rPr>
          <w:rFonts w:asciiTheme="minorEastAsia" w:eastAsiaTheme="minorEastAsia" w:hAnsiTheme="minorEastAsia" w:hint="eastAsia"/>
          <w:color w:val="000000"/>
          <w:sz w:val="22"/>
          <w:szCs w:val="22"/>
        </w:rPr>
        <w:t>普及</w:t>
      </w:r>
      <w:r w:rsidR="00D909D8">
        <w:rPr>
          <w:rFonts w:asciiTheme="minorEastAsia" w:eastAsiaTheme="minorEastAsia" w:hAnsiTheme="minorEastAsia" w:hint="eastAsia"/>
          <w:color w:val="000000"/>
          <w:sz w:val="22"/>
          <w:szCs w:val="22"/>
        </w:rPr>
        <w:t>に力</w:t>
      </w:r>
      <w:r w:rsidR="003B6915">
        <w:rPr>
          <w:rFonts w:asciiTheme="minorEastAsia" w:eastAsiaTheme="minorEastAsia" w:hAnsiTheme="minorEastAsia" w:hint="eastAsia"/>
          <w:color w:val="000000"/>
          <w:sz w:val="22"/>
          <w:szCs w:val="22"/>
        </w:rPr>
        <w:t>を入れて</w:t>
      </w:r>
      <w:r w:rsidR="00E3091D" w:rsidRPr="00D709AB">
        <w:rPr>
          <w:rFonts w:asciiTheme="minorEastAsia" w:eastAsiaTheme="minorEastAsia" w:hAnsiTheme="minorEastAsia" w:hint="eastAsia"/>
          <w:color w:val="000000"/>
          <w:sz w:val="22"/>
          <w:szCs w:val="22"/>
        </w:rPr>
        <w:t>います。認証制度の活用事例を紹介しながら、HACCPを導入するための手順や効果などについて解説します。</w:t>
      </w:r>
    </w:p>
    <w:p w:rsidR="00D709AB" w:rsidRPr="00D709AB" w:rsidRDefault="00D709AB" w:rsidP="00E3091D">
      <w:pPr>
        <w:spacing w:line="300" w:lineRule="exact"/>
        <w:ind w:leftChars="1007" w:left="2125" w:hanging="1"/>
        <w:jc w:val="left"/>
        <w:rPr>
          <w:rFonts w:asciiTheme="minorEastAsia" w:eastAsiaTheme="minorEastAsia" w:hAnsiTheme="minorEastAsia"/>
          <w:color w:val="000000"/>
          <w:sz w:val="22"/>
          <w:szCs w:val="22"/>
        </w:rPr>
      </w:pPr>
    </w:p>
    <w:p w:rsidR="00F50959" w:rsidRPr="00126E2A" w:rsidRDefault="00F50959" w:rsidP="00370F99">
      <w:pPr>
        <w:pStyle w:val="aa"/>
        <w:numPr>
          <w:ilvl w:val="0"/>
          <w:numId w:val="8"/>
        </w:numPr>
        <w:spacing w:line="300" w:lineRule="exact"/>
        <w:ind w:leftChars="0"/>
        <w:rPr>
          <w:rFonts w:asciiTheme="minorEastAsia" w:eastAsiaTheme="minorEastAsia" w:hAnsiTheme="minorEastAsia"/>
          <w:sz w:val="24"/>
        </w:rPr>
      </w:pPr>
      <w:r w:rsidRPr="00126E2A">
        <w:rPr>
          <w:rFonts w:asciiTheme="minorEastAsia" w:eastAsiaTheme="minorEastAsia" w:hAnsiTheme="minorEastAsia" w:hint="eastAsia"/>
          <w:sz w:val="24"/>
        </w:rPr>
        <w:t>参加費　 無料</w:t>
      </w:r>
    </w:p>
    <w:p w:rsidR="00933D09" w:rsidRPr="00933D09" w:rsidRDefault="00933D09" w:rsidP="00933D09">
      <w:pPr>
        <w:widowControl/>
        <w:jc w:val="right"/>
        <w:rPr>
          <w:rFonts w:ascii="ＭＳ Ｐ明朝" w:eastAsia="ＭＳ Ｐ明朝" w:hAnsi="ＭＳ Ｐ明朝"/>
          <w:sz w:val="22"/>
          <w:szCs w:val="22"/>
        </w:rPr>
      </w:pPr>
      <w:r w:rsidRPr="00933D09">
        <w:rPr>
          <w:rFonts w:ascii="ＭＳ Ｐ明朝" w:eastAsia="ＭＳ Ｐ明朝" w:hAnsi="ＭＳ Ｐ明朝" w:hint="eastAsia"/>
          <w:sz w:val="22"/>
          <w:szCs w:val="22"/>
        </w:rPr>
        <w:t>［担当者 ： 長尾、 睦（モック）］</w:t>
      </w:r>
    </w:p>
    <w:p w:rsidR="00946686" w:rsidRDefault="00946686">
      <w:pPr>
        <w:widowControl/>
        <w:jc w:val="left"/>
        <w:rPr>
          <w:rFonts w:ascii="ＭＳ Ｐ明朝" w:eastAsia="ＭＳ Ｐ明朝" w:hAnsi="ＭＳ Ｐ明朝"/>
          <w:b/>
          <w:sz w:val="22"/>
          <w:szCs w:val="22"/>
        </w:rPr>
      </w:pPr>
    </w:p>
    <w:p w:rsidR="00370F99" w:rsidRDefault="00933D09" w:rsidP="00933D09">
      <w:pPr>
        <w:widowControl/>
        <w:rPr>
          <w:rFonts w:ascii="ＭＳ Ｐ明朝" w:eastAsia="ＭＳ Ｐ明朝" w:hAnsi="ＭＳ Ｐ明朝"/>
          <w:b/>
          <w:sz w:val="28"/>
          <w:szCs w:val="28"/>
        </w:rPr>
      </w:pPr>
      <w:r>
        <w:rPr>
          <w:rFonts w:ascii="ＭＳ Ｐ明朝" w:eastAsia="ＭＳ Ｐ明朝" w:hAnsi="ＭＳ Ｐ明朝" w:hint="eastAsia"/>
          <w:b/>
          <w:sz w:val="22"/>
          <w:szCs w:val="22"/>
        </w:rPr>
        <w:lastRenderedPageBreak/>
        <w:t xml:space="preserve">　</w:t>
      </w:r>
      <w:r w:rsidR="00946686">
        <w:rPr>
          <w:rFonts w:ascii="ＭＳ Ｐ明朝" w:eastAsia="ＭＳ Ｐ明朝" w:hAnsi="ＭＳ Ｐ明朝" w:hint="eastAsia"/>
          <w:b/>
          <w:sz w:val="28"/>
          <w:szCs w:val="28"/>
        </w:rPr>
        <w:t>９</w:t>
      </w:r>
      <w:r w:rsidR="002D4177" w:rsidRPr="002D4177">
        <w:rPr>
          <w:rFonts w:ascii="ＭＳ Ｐ明朝" w:eastAsia="ＭＳ Ｐ明朝" w:hAnsi="ＭＳ Ｐ明朝" w:hint="eastAsia"/>
          <w:b/>
          <w:sz w:val="28"/>
          <w:szCs w:val="28"/>
        </w:rPr>
        <w:t>／</w:t>
      </w:r>
      <w:r w:rsidR="00946686">
        <w:rPr>
          <w:rFonts w:ascii="ＭＳ Ｐ明朝" w:eastAsia="ＭＳ Ｐ明朝" w:hAnsi="ＭＳ Ｐ明朝" w:hint="eastAsia"/>
          <w:b/>
          <w:sz w:val="28"/>
          <w:szCs w:val="28"/>
        </w:rPr>
        <w:t>１</w:t>
      </w:r>
      <w:r w:rsidR="00853D95">
        <w:rPr>
          <w:rFonts w:ascii="ＭＳ Ｐ明朝" w:eastAsia="ＭＳ Ｐ明朝" w:hAnsi="ＭＳ Ｐ明朝" w:hint="eastAsia"/>
          <w:b/>
          <w:sz w:val="28"/>
          <w:szCs w:val="28"/>
        </w:rPr>
        <w:t>８</w:t>
      </w:r>
      <w:r w:rsidR="00CB38B5">
        <w:rPr>
          <w:rFonts w:ascii="ＭＳ Ｐ明朝" w:eastAsia="ＭＳ Ｐ明朝" w:hAnsi="ＭＳ Ｐ明朝" w:hint="eastAsia"/>
          <w:b/>
          <w:sz w:val="28"/>
          <w:szCs w:val="28"/>
        </w:rPr>
        <w:t xml:space="preserve">　　</w:t>
      </w:r>
      <w:r w:rsidR="00787905">
        <w:rPr>
          <w:rFonts w:ascii="ＭＳ Ｐ明朝" w:eastAsia="ＭＳ Ｐ明朝" w:hAnsi="ＭＳ Ｐ明朝" w:hint="eastAsia"/>
          <w:b/>
          <w:sz w:val="28"/>
          <w:szCs w:val="28"/>
        </w:rPr>
        <w:t xml:space="preserve">　「</w:t>
      </w:r>
      <w:r w:rsidR="002048FA">
        <w:rPr>
          <w:rFonts w:ascii="ＭＳ Ｐ明朝" w:eastAsia="ＭＳ Ｐ明朝" w:hAnsi="ＭＳ Ｐ明朝" w:hint="eastAsia"/>
          <w:b/>
          <w:sz w:val="28"/>
          <w:szCs w:val="28"/>
        </w:rPr>
        <w:t>第３回</w:t>
      </w:r>
      <w:r w:rsidR="00787905">
        <w:rPr>
          <w:rFonts w:ascii="ＭＳ Ｐ明朝" w:eastAsia="ＭＳ Ｐ明朝" w:hAnsi="ＭＳ Ｐ明朝" w:hint="eastAsia"/>
          <w:b/>
          <w:sz w:val="28"/>
          <w:szCs w:val="28"/>
        </w:rPr>
        <w:t>食品安全</w:t>
      </w:r>
      <w:r w:rsidR="002D4177" w:rsidRPr="002D4177">
        <w:rPr>
          <w:rFonts w:ascii="ＭＳ Ｐ明朝" w:eastAsia="ＭＳ Ｐ明朝" w:hAnsi="ＭＳ Ｐ明朝" w:hint="eastAsia"/>
          <w:b/>
          <w:sz w:val="28"/>
          <w:szCs w:val="28"/>
        </w:rPr>
        <w:t>セミナー</w:t>
      </w:r>
      <w:r w:rsidR="00787905">
        <w:rPr>
          <w:rFonts w:ascii="ＭＳ Ｐ明朝" w:eastAsia="ＭＳ Ｐ明朝" w:hAnsi="ＭＳ Ｐ明朝" w:hint="eastAsia"/>
          <w:b/>
          <w:sz w:val="28"/>
          <w:szCs w:val="28"/>
        </w:rPr>
        <w:t>」</w:t>
      </w:r>
      <w:r w:rsidR="00370F99">
        <w:rPr>
          <w:rFonts w:ascii="ＭＳ Ｐ明朝" w:eastAsia="ＭＳ Ｐ明朝" w:hAnsi="ＭＳ Ｐ明朝" w:hint="eastAsia"/>
          <w:b/>
          <w:sz w:val="28"/>
          <w:szCs w:val="28"/>
        </w:rPr>
        <w:t xml:space="preserve">　</w:t>
      </w:r>
    </w:p>
    <w:p w:rsidR="00370F99" w:rsidRDefault="00370F99" w:rsidP="002D4177">
      <w:pPr>
        <w:tabs>
          <w:tab w:val="center" w:pos="4252"/>
          <w:tab w:val="right" w:pos="8504"/>
        </w:tabs>
        <w:spacing w:line="280" w:lineRule="exact"/>
        <w:jc w:val="left"/>
        <w:rPr>
          <w:rFonts w:ascii="ＭＳ Ｐ明朝" w:eastAsia="ＭＳ Ｐ明朝" w:hAnsi="ＭＳ Ｐ明朝"/>
          <w:b/>
          <w:sz w:val="28"/>
          <w:szCs w:val="28"/>
        </w:rPr>
      </w:pPr>
    </w:p>
    <w:p w:rsidR="00370F99" w:rsidRDefault="00370F99" w:rsidP="002D4177">
      <w:pPr>
        <w:tabs>
          <w:tab w:val="center" w:pos="4252"/>
          <w:tab w:val="right" w:pos="8504"/>
        </w:tabs>
        <w:spacing w:line="280" w:lineRule="exact"/>
        <w:jc w:val="left"/>
        <w:rPr>
          <w:rFonts w:ascii="ＭＳ Ｐ明朝" w:eastAsia="ＭＳ Ｐ明朝" w:hAnsi="ＭＳ Ｐ明朝"/>
          <w:b/>
          <w:sz w:val="28"/>
          <w:szCs w:val="28"/>
        </w:rPr>
      </w:pPr>
    </w:p>
    <w:p w:rsidR="007342F4" w:rsidRDefault="007342F4" w:rsidP="002D4177">
      <w:pPr>
        <w:tabs>
          <w:tab w:val="center" w:pos="4252"/>
          <w:tab w:val="right" w:pos="8504"/>
        </w:tabs>
        <w:spacing w:line="280" w:lineRule="exact"/>
        <w:jc w:val="left"/>
        <w:rPr>
          <w:rFonts w:ascii="ＭＳ Ｐ明朝" w:eastAsia="ＭＳ Ｐ明朝" w:hAnsi="ＭＳ Ｐ明朝"/>
          <w:b/>
          <w:sz w:val="28"/>
          <w:szCs w:val="28"/>
        </w:rPr>
      </w:pPr>
    </w:p>
    <w:p w:rsidR="00787905" w:rsidRPr="00370F99" w:rsidRDefault="006F2F19" w:rsidP="00370F99">
      <w:pPr>
        <w:tabs>
          <w:tab w:val="center" w:pos="4252"/>
          <w:tab w:val="right" w:pos="8504"/>
        </w:tabs>
        <w:spacing w:line="340" w:lineRule="exact"/>
        <w:jc w:val="center"/>
        <w:rPr>
          <w:rFonts w:ascii="ＭＳ Ｐ明朝" w:eastAsia="ＭＳ Ｐ明朝" w:hAnsi="ＭＳ Ｐ明朝"/>
          <w:b/>
          <w:w w:val="200"/>
          <w:sz w:val="28"/>
          <w:szCs w:val="28"/>
        </w:rPr>
      </w:pPr>
      <w:r w:rsidRPr="00370F99">
        <w:rPr>
          <w:rFonts w:ascii="ＭＳ Ｐ明朝" w:eastAsia="ＭＳ Ｐ明朝" w:hAnsi="ＭＳ Ｐ明朝" w:hint="eastAsia"/>
          <w:b/>
          <w:w w:val="200"/>
          <w:sz w:val="32"/>
          <w:szCs w:val="32"/>
          <w:bdr w:val="single" w:sz="4" w:space="0" w:color="auto"/>
          <w:lang w:eastAsia="zh-CN"/>
        </w:rPr>
        <w:t>参</w:t>
      </w:r>
      <w:r w:rsidR="00AB25A1" w:rsidRPr="00370F99">
        <w:rPr>
          <w:rFonts w:ascii="ＭＳ Ｐ明朝" w:eastAsia="ＭＳ Ｐ明朝" w:hAnsi="ＭＳ Ｐ明朝" w:hint="eastAsia"/>
          <w:b/>
          <w:w w:val="200"/>
          <w:sz w:val="32"/>
          <w:szCs w:val="32"/>
        </w:rPr>
        <w:t xml:space="preserve">　</w:t>
      </w:r>
      <w:r w:rsidRPr="00370F99">
        <w:rPr>
          <w:rFonts w:ascii="ＭＳ Ｐ明朝" w:eastAsia="ＭＳ Ｐ明朝" w:hAnsi="ＭＳ Ｐ明朝" w:hint="eastAsia"/>
          <w:b/>
          <w:w w:val="200"/>
          <w:sz w:val="32"/>
          <w:szCs w:val="32"/>
          <w:bdr w:val="single" w:sz="4" w:space="0" w:color="auto"/>
          <w:lang w:eastAsia="zh-CN"/>
        </w:rPr>
        <w:t>加</w:t>
      </w:r>
      <w:r w:rsidR="00AB25A1" w:rsidRPr="00370F99">
        <w:rPr>
          <w:rFonts w:ascii="ＭＳ Ｐ明朝" w:eastAsia="ＭＳ Ｐ明朝" w:hAnsi="ＭＳ Ｐ明朝" w:hint="eastAsia"/>
          <w:b/>
          <w:w w:val="200"/>
          <w:sz w:val="32"/>
          <w:szCs w:val="32"/>
        </w:rPr>
        <w:t xml:space="preserve">　</w:t>
      </w:r>
      <w:r w:rsidRPr="00370F99">
        <w:rPr>
          <w:rFonts w:ascii="ＭＳ Ｐ明朝" w:eastAsia="ＭＳ Ｐ明朝" w:hAnsi="ＭＳ Ｐ明朝" w:hint="eastAsia"/>
          <w:b/>
          <w:w w:val="200"/>
          <w:sz w:val="32"/>
          <w:szCs w:val="32"/>
          <w:bdr w:val="single" w:sz="4" w:space="0" w:color="auto"/>
          <w:lang w:eastAsia="zh-CN"/>
        </w:rPr>
        <w:t>申</w:t>
      </w:r>
      <w:r w:rsidR="00AB25A1" w:rsidRPr="00370F99">
        <w:rPr>
          <w:rFonts w:ascii="ＭＳ Ｐ明朝" w:eastAsia="ＭＳ Ｐ明朝" w:hAnsi="ＭＳ Ｐ明朝" w:hint="eastAsia"/>
          <w:b/>
          <w:w w:val="200"/>
          <w:sz w:val="32"/>
          <w:szCs w:val="32"/>
        </w:rPr>
        <w:t xml:space="preserve">　</w:t>
      </w:r>
      <w:r w:rsidRPr="00370F99">
        <w:rPr>
          <w:rFonts w:ascii="ＭＳ Ｐ明朝" w:eastAsia="ＭＳ Ｐ明朝" w:hAnsi="ＭＳ Ｐ明朝" w:hint="eastAsia"/>
          <w:b/>
          <w:w w:val="200"/>
          <w:sz w:val="32"/>
          <w:szCs w:val="32"/>
          <w:bdr w:val="single" w:sz="4" w:space="0" w:color="auto"/>
          <w:lang w:eastAsia="zh-CN"/>
        </w:rPr>
        <w:t>込</w:t>
      </w:r>
      <w:r w:rsidR="00AB25A1" w:rsidRPr="00370F99">
        <w:rPr>
          <w:rFonts w:ascii="ＭＳ Ｐ明朝" w:eastAsia="ＭＳ Ｐ明朝" w:hAnsi="ＭＳ Ｐ明朝" w:hint="eastAsia"/>
          <w:b/>
          <w:w w:val="200"/>
          <w:sz w:val="32"/>
          <w:szCs w:val="32"/>
        </w:rPr>
        <w:t xml:space="preserve">　</w:t>
      </w:r>
      <w:r w:rsidRPr="00370F99">
        <w:rPr>
          <w:rFonts w:ascii="ＭＳ Ｐ明朝" w:eastAsia="ＭＳ Ｐ明朝" w:hAnsi="ＭＳ Ｐ明朝" w:hint="eastAsia"/>
          <w:b/>
          <w:w w:val="200"/>
          <w:sz w:val="28"/>
          <w:szCs w:val="28"/>
          <w:bdr w:val="single" w:sz="4" w:space="0" w:color="auto"/>
          <w:lang w:eastAsia="zh-CN"/>
        </w:rPr>
        <w:t>書</w:t>
      </w:r>
    </w:p>
    <w:p w:rsidR="00787905" w:rsidRDefault="00787905" w:rsidP="002D4177">
      <w:pPr>
        <w:tabs>
          <w:tab w:val="center" w:pos="4252"/>
          <w:tab w:val="right" w:pos="8504"/>
        </w:tabs>
        <w:spacing w:line="280" w:lineRule="exact"/>
        <w:jc w:val="left"/>
        <w:rPr>
          <w:rFonts w:ascii="ＭＳ Ｐ明朝" w:eastAsia="ＭＳ Ｐ明朝" w:hAnsi="ＭＳ Ｐ明朝"/>
          <w:b/>
          <w:sz w:val="28"/>
          <w:szCs w:val="28"/>
        </w:rPr>
      </w:pPr>
    </w:p>
    <w:p w:rsidR="007342F4" w:rsidRDefault="007342F4" w:rsidP="002D4177">
      <w:pPr>
        <w:tabs>
          <w:tab w:val="center" w:pos="4252"/>
          <w:tab w:val="right" w:pos="8504"/>
        </w:tabs>
        <w:spacing w:line="280" w:lineRule="exact"/>
        <w:jc w:val="left"/>
        <w:rPr>
          <w:rFonts w:ascii="ＭＳ Ｐ明朝" w:eastAsia="ＭＳ Ｐ明朝" w:hAnsi="ＭＳ Ｐ明朝"/>
          <w:b/>
          <w:sz w:val="28"/>
          <w:szCs w:val="28"/>
        </w:rPr>
      </w:pPr>
    </w:p>
    <w:p w:rsidR="00A929E2" w:rsidRPr="002D4177" w:rsidRDefault="00E17EC9" w:rsidP="002D4177">
      <w:pPr>
        <w:tabs>
          <w:tab w:val="center" w:pos="4252"/>
          <w:tab w:val="right" w:pos="8504"/>
        </w:tabs>
        <w:spacing w:line="280" w:lineRule="exact"/>
        <w:jc w:val="left"/>
        <w:rPr>
          <w:rFonts w:ascii="ＭＳ Ｐ明朝" w:eastAsia="ＭＳ Ｐ明朝" w:hAnsi="ＭＳ Ｐ明朝"/>
          <w:b/>
          <w:sz w:val="28"/>
          <w:szCs w:val="28"/>
          <w:lang w:eastAsia="zh-CN"/>
        </w:rPr>
      </w:pPr>
      <w:r w:rsidRPr="002D4177">
        <w:rPr>
          <w:rFonts w:ascii="ＭＳ Ｐ明朝" w:eastAsia="ＭＳ Ｐ明朝" w:hAnsi="ＭＳ Ｐ明朝"/>
          <w:b/>
          <w:sz w:val="28"/>
          <w:szCs w:val="28"/>
          <w:lang w:eastAsia="zh-CN"/>
        </w:rPr>
        <w:tab/>
      </w:r>
    </w:p>
    <w:p w:rsidR="004F5277" w:rsidRPr="002C6596" w:rsidRDefault="004F5277" w:rsidP="00AB25A1">
      <w:pPr>
        <w:jc w:val="left"/>
        <w:rPr>
          <w:rFonts w:ascii="ＭＳ Ｐ明朝" w:eastAsia="ＭＳ Ｐ明朝" w:hAnsi="ＭＳ Ｐ明朝"/>
          <w:sz w:val="22"/>
          <w:szCs w:val="22"/>
        </w:rPr>
      </w:pPr>
    </w:p>
    <w:p w:rsidR="00A929E2" w:rsidRDefault="002C650E" w:rsidP="00AB25A1">
      <w:pPr>
        <w:jc w:val="left"/>
        <w:rPr>
          <w:rFonts w:ascii="ＭＳ Ｐ明朝" w:eastAsia="ＭＳ Ｐ明朝" w:hAnsi="ＭＳ Ｐ明朝"/>
          <w:w w:val="200"/>
          <w:sz w:val="24"/>
        </w:rPr>
      </w:pPr>
      <w:r w:rsidRPr="00787905">
        <w:rPr>
          <w:rFonts w:ascii="ＭＳ Ｐ明朝" w:eastAsia="ＭＳ Ｐ明朝" w:hAnsi="ＭＳ Ｐ明朝" w:hint="eastAsia"/>
          <w:w w:val="200"/>
          <w:sz w:val="22"/>
          <w:szCs w:val="22"/>
          <w:lang w:eastAsia="zh-CN"/>
        </w:rPr>
        <w:t>送信先</w:t>
      </w:r>
      <w:r w:rsidR="00DD5699" w:rsidRPr="00787905">
        <w:rPr>
          <w:rFonts w:ascii="ＭＳ Ｐ明朝" w:eastAsia="ＭＳ Ｐ明朝" w:hAnsi="ＭＳ Ｐ明朝" w:hint="eastAsia"/>
          <w:w w:val="200"/>
          <w:sz w:val="24"/>
        </w:rPr>
        <w:t xml:space="preserve">　</w:t>
      </w:r>
      <w:r w:rsidRPr="00787905">
        <w:rPr>
          <w:rFonts w:ascii="ＭＳ Ｐ明朝" w:eastAsia="ＭＳ Ｐ明朝" w:hAnsi="ＭＳ Ｐ明朝" w:hint="eastAsia"/>
          <w:w w:val="200"/>
          <w:sz w:val="24"/>
          <w:lang w:eastAsia="zh-CN"/>
        </w:rPr>
        <w:t xml:space="preserve">　</w:t>
      </w:r>
      <w:r w:rsidR="00933D09">
        <w:rPr>
          <w:rFonts w:ascii="ＭＳ Ｐ明朝" w:eastAsia="ＭＳ Ｐ明朝" w:hAnsi="ＭＳ Ｐ明朝" w:hint="eastAsia"/>
          <w:w w:val="200"/>
          <w:sz w:val="24"/>
          <w:lang w:eastAsia="zh-CN"/>
        </w:rPr>
        <w:t xml:space="preserve">Fax </w:t>
      </w:r>
      <w:r w:rsidR="00933D09">
        <w:rPr>
          <w:rFonts w:ascii="ＭＳ Ｐ明朝" w:eastAsia="ＭＳ Ｐ明朝" w:hAnsi="ＭＳ Ｐ明朝" w:hint="eastAsia"/>
          <w:w w:val="200"/>
          <w:sz w:val="24"/>
        </w:rPr>
        <w:t xml:space="preserve"> ０１１</w:t>
      </w:r>
      <w:r w:rsidRPr="00787905">
        <w:rPr>
          <w:rFonts w:ascii="ＭＳ Ｐ明朝" w:eastAsia="ＭＳ Ｐ明朝" w:hAnsi="ＭＳ Ｐ明朝" w:hint="eastAsia"/>
          <w:w w:val="200"/>
          <w:sz w:val="24"/>
          <w:lang w:eastAsia="zh-CN"/>
        </w:rPr>
        <w:t>-</w:t>
      </w:r>
      <w:r w:rsidR="00A929E2" w:rsidRPr="00787905">
        <w:rPr>
          <w:rFonts w:ascii="ＭＳ Ｐ明朝" w:eastAsia="ＭＳ Ｐ明朝" w:hAnsi="ＭＳ Ｐ明朝" w:hint="eastAsia"/>
          <w:w w:val="200"/>
          <w:sz w:val="24"/>
          <w:lang w:eastAsia="zh-CN"/>
        </w:rPr>
        <w:t xml:space="preserve"> 2</w:t>
      </w:r>
      <w:r w:rsidR="00933D09">
        <w:rPr>
          <w:rFonts w:ascii="ＭＳ Ｐ明朝" w:eastAsia="ＭＳ Ｐ明朝" w:hAnsi="ＭＳ Ｐ明朝" w:hint="eastAsia"/>
          <w:w w:val="200"/>
          <w:sz w:val="24"/>
        </w:rPr>
        <w:t>４１</w:t>
      </w:r>
      <w:r w:rsidR="00A929E2" w:rsidRPr="00787905">
        <w:rPr>
          <w:rFonts w:ascii="ＭＳ Ｐ明朝" w:eastAsia="ＭＳ Ｐ明朝" w:hAnsi="ＭＳ Ｐ明朝" w:hint="eastAsia"/>
          <w:w w:val="200"/>
          <w:sz w:val="24"/>
          <w:lang w:eastAsia="zh-CN"/>
        </w:rPr>
        <w:t>-</w:t>
      </w:r>
      <w:r w:rsidR="00933D09">
        <w:rPr>
          <w:rFonts w:ascii="ＭＳ Ｐ明朝" w:eastAsia="ＭＳ Ｐ明朝" w:hAnsi="ＭＳ Ｐ明朝" w:hint="eastAsia"/>
          <w:w w:val="200"/>
          <w:sz w:val="24"/>
        </w:rPr>
        <w:t>６７３０</w:t>
      </w:r>
    </w:p>
    <w:p w:rsidR="00933D09" w:rsidRPr="00933D09" w:rsidRDefault="00933D09" w:rsidP="00AB25A1">
      <w:pPr>
        <w:jc w:val="left"/>
        <w:rPr>
          <w:rFonts w:ascii="ＭＳ Ｐ明朝" w:eastAsia="ＭＳ Ｐ明朝" w:hAnsi="ＭＳ Ｐ明朝"/>
          <w:w w:val="200"/>
          <w:sz w:val="24"/>
        </w:rPr>
      </w:pPr>
    </w:p>
    <w:p w:rsidR="00787905" w:rsidRDefault="00787905" w:rsidP="00962355">
      <w:pPr>
        <w:ind w:firstLineChars="1200" w:firstLine="2651"/>
        <w:jc w:val="right"/>
        <w:rPr>
          <w:rFonts w:ascii="ＭＳ Ｐ明朝" w:eastAsia="ＭＳ Ｐ明朝" w:hAnsi="ＭＳ Ｐ明朝"/>
          <w:sz w:val="22"/>
          <w:szCs w:val="22"/>
        </w:rPr>
      </w:pPr>
    </w:p>
    <w:p w:rsidR="00C31854" w:rsidRPr="002C6596" w:rsidRDefault="00AB25A1" w:rsidP="00962355">
      <w:pPr>
        <w:ind w:firstLineChars="1200" w:firstLine="2651"/>
        <w:jc w:val="right"/>
        <w:rPr>
          <w:rFonts w:ascii="ＭＳ Ｐ明朝" w:eastAsia="ＭＳ Ｐ明朝" w:hAnsi="ＭＳ Ｐ明朝"/>
          <w:sz w:val="22"/>
          <w:szCs w:val="22"/>
        </w:rPr>
      </w:pPr>
      <w:r w:rsidRPr="002C6596">
        <w:rPr>
          <w:rFonts w:ascii="ＭＳ Ｐ明朝" w:eastAsia="ＭＳ Ｐ明朝" w:hAnsi="ＭＳ Ｐ明朝" w:hint="eastAsia"/>
          <w:sz w:val="22"/>
          <w:szCs w:val="22"/>
        </w:rPr>
        <w:t xml:space="preserve">＜ </w:t>
      </w:r>
      <w:r w:rsidR="00C31854" w:rsidRPr="002C6596">
        <w:rPr>
          <w:rFonts w:ascii="ＭＳ Ｐ明朝" w:eastAsia="ＭＳ Ｐ明朝" w:hAnsi="ＭＳ Ｐ明朝" w:hint="eastAsia"/>
          <w:sz w:val="22"/>
          <w:szCs w:val="22"/>
        </w:rPr>
        <w:t>問い合わせ先</w:t>
      </w:r>
      <w:r w:rsidR="00787905">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22"/>
          <w:szCs w:val="22"/>
        </w:rPr>
        <w:t>ＴＥＬ</w:t>
      </w:r>
      <w:r w:rsidR="00787905">
        <w:rPr>
          <w:rFonts w:ascii="ＭＳ Ｐ明朝" w:eastAsia="ＭＳ Ｐ明朝" w:hAnsi="ＭＳ Ｐ明朝" w:hint="eastAsia"/>
          <w:sz w:val="22"/>
          <w:szCs w:val="22"/>
        </w:rPr>
        <w:t>:</w:t>
      </w:r>
      <w:r w:rsidR="00C31854" w:rsidRPr="002C6596">
        <w:rPr>
          <w:rFonts w:ascii="ＭＳ Ｐ明朝" w:eastAsia="ＭＳ Ｐ明朝" w:hAnsi="ＭＳ Ｐ明朝" w:hint="eastAsia"/>
          <w:sz w:val="22"/>
          <w:szCs w:val="22"/>
        </w:rPr>
        <w:t xml:space="preserve">　011-2</w:t>
      </w:r>
      <w:r w:rsidR="00933D09">
        <w:rPr>
          <w:rFonts w:ascii="ＭＳ Ｐ明朝" w:eastAsia="ＭＳ Ｐ明朝" w:hAnsi="ＭＳ Ｐ明朝" w:hint="eastAsia"/>
          <w:sz w:val="22"/>
          <w:szCs w:val="22"/>
        </w:rPr>
        <w:t>４</w:t>
      </w:r>
      <w:r w:rsidR="00C31854" w:rsidRPr="002C6596">
        <w:rPr>
          <w:rFonts w:ascii="ＭＳ Ｐ明朝" w:eastAsia="ＭＳ Ｐ明朝" w:hAnsi="ＭＳ Ｐ明朝" w:hint="eastAsia"/>
          <w:sz w:val="22"/>
          <w:szCs w:val="22"/>
        </w:rPr>
        <w:t>1-</w:t>
      </w:r>
      <w:r w:rsidR="00933D09">
        <w:rPr>
          <w:rFonts w:ascii="ＭＳ Ｐ明朝" w:eastAsia="ＭＳ Ｐ明朝" w:hAnsi="ＭＳ Ｐ明朝" w:hint="eastAsia"/>
          <w:sz w:val="22"/>
          <w:szCs w:val="22"/>
        </w:rPr>
        <w:t>６４４７</w:t>
      </w:r>
      <w:r w:rsidRPr="002C6596">
        <w:rPr>
          <w:rFonts w:ascii="ＭＳ Ｐ明朝" w:eastAsia="ＭＳ Ｐ明朝" w:hAnsi="ＭＳ Ｐ明朝" w:hint="eastAsia"/>
          <w:sz w:val="22"/>
          <w:szCs w:val="22"/>
        </w:rPr>
        <w:t xml:space="preserve"> ＞</w:t>
      </w:r>
    </w:p>
    <w:p w:rsidR="00F36368" w:rsidRDefault="00A929E2" w:rsidP="006F2F19">
      <w:pPr>
        <w:rPr>
          <w:rFonts w:ascii="ＭＳ Ｐ明朝" w:eastAsia="ＭＳ Ｐ明朝" w:hAnsi="ＭＳ Ｐ明朝"/>
          <w:sz w:val="22"/>
          <w:szCs w:val="22"/>
        </w:rPr>
      </w:pPr>
      <w:r w:rsidRPr="002C6596">
        <w:rPr>
          <w:rFonts w:ascii="ＭＳ Ｐ明朝" w:eastAsia="ＭＳ Ｐ明朝" w:hAnsi="ＭＳ Ｐ明朝" w:hint="eastAsia"/>
          <w:sz w:val="22"/>
          <w:szCs w:val="22"/>
        </w:rPr>
        <w:t xml:space="preserve"> </w:t>
      </w:r>
      <w:r w:rsidR="00F36368" w:rsidRPr="002C6596">
        <w:rPr>
          <w:rFonts w:ascii="ＭＳ Ｐ明朝" w:eastAsia="ＭＳ Ｐ明朝" w:hAnsi="ＭＳ Ｐ明朝" w:hint="eastAsia"/>
          <w:sz w:val="22"/>
          <w:szCs w:val="22"/>
        </w:rPr>
        <w:t xml:space="preserve">　</w:t>
      </w:r>
    </w:p>
    <w:p w:rsidR="00787905" w:rsidRPr="002C6596" w:rsidRDefault="00787905" w:rsidP="006F2F19">
      <w:pPr>
        <w:rPr>
          <w:rFonts w:ascii="ＭＳ Ｐ明朝" w:eastAsia="ＭＳ Ｐ明朝" w:hAnsi="ＭＳ Ｐ明朝"/>
          <w:sz w:val="22"/>
          <w:szCs w:val="22"/>
        </w:rPr>
      </w:pPr>
    </w:p>
    <w:p w:rsidR="00787905" w:rsidRDefault="00CE3D94" w:rsidP="008419EA">
      <w:pPr>
        <w:rPr>
          <w:rFonts w:ascii="ＭＳ Ｐ明朝" w:eastAsia="ＭＳ Ｐ明朝" w:hAnsi="ＭＳ Ｐ明朝"/>
          <w:sz w:val="22"/>
          <w:szCs w:val="22"/>
        </w:rPr>
      </w:pPr>
      <w:r>
        <w:rPr>
          <w:rFonts w:ascii="ＭＳ Ｐ明朝" w:eastAsia="ＭＳ Ｐ明朝" w:hAnsi="ＭＳ Ｐ明朝" w:hint="eastAsia"/>
          <w:sz w:val="22"/>
          <w:szCs w:val="22"/>
        </w:rPr>
        <w:t>組織・会社</w:t>
      </w:r>
      <w:r w:rsidR="00F36368" w:rsidRPr="002C6596">
        <w:rPr>
          <w:rFonts w:ascii="ＭＳ Ｐ明朝" w:eastAsia="ＭＳ Ｐ明朝" w:hAnsi="ＭＳ Ｐ明朝" w:hint="eastAsia"/>
          <w:sz w:val="22"/>
          <w:szCs w:val="22"/>
        </w:rPr>
        <w:t>名</w:t>
      </w:r>
      <w:r w:rsidR="00D909D8">
        <w:rPr>
          <w:rFonts w:ascii="ＭＳ Ｐ明朝" w:eastAsia="ＭＳ Ｐ明朝" w:hAnsi="ＭＳ Ｐ明朝" w:hint="eastAsia"/>
          <w:sz w:val="22"/>
          <w:szCs w:val="22"/>
        </w:rPr>
        <w:t xml:space="preserve">　</w:t>
      </w:r>
      <w:r w:rsidR="00F36368" w:rsidRPr="002C6596">
        <w:rPr>
          <w:rFonts w:ascii="ＭＳ Ｐ明朝" w:eastAsia="ＭＳ Ｐ明朝" w:hAnsi="ＭＳ Ｐ明朝" w:hint="eastAsia"/>
          <w:sz w:val="22"/>
          <w:szCs w:val="22"/>
        </w:rPr>
        <w:t xml:space="preserve">　</w:t>
      </w:r>
      <w:r w:rsidR="00F36368" w:rsidRPr="002C6596">
        <w:rPr>
          <w:rFonts w:ascii="ＭＳ Ｐ明朝" w:eastAsia="ＭＳ Ｐ明朝" w:hAnsi="ＭＳ Ｐ明朝" w:hint="eastAsia"/>
          <w:sz w:val="22"/>
          <w:szCs w:val="22"/>
          <w:u w:val="single"/>
        </w:rPr>
        <w:t xml:space="preserve">　　　　　　</w:t>
      </w:r>
      <w:r w:rsidR="00787905">
        <w:rPr>
          <w:rFonts w:ascii="ＭＳ Ｐ明朝" w:eastAsia="ＭＳ Ｐ明朝" w:hAnsi="ＭＳ Ｐ明朝" w:hint="eastAsia"/>
          <w:sz w:val="22"/>
          <w:szCs w:val="22"/>
          <w:u w:val="single"/>
        </w:rPr>
        <w:t xml:space="preserve">     　　　　　　　　　　　　　　　　　　　    　　　　　　　</w:t>
      </w:r>
      <w:r w:rsidR="00884FBD">
        <w:rPr>
          <w:rFonts w:ascii="ＭＳ Ｐ明朝" w:eastAsia="ＭＳ Ｐ明朝" w:hAnsi="ＭＳ Ｐ明朝" w:hint="eastAsia"/>
          <w:sz w:val="22"/>
          <w:szCs w:val="22"/>
          <w:u w:val="single"/>
        </w:rPr>
        <w:t xml:space="preserve">  </w:t>
      </w:r>
      <w:r w:rsidR="00787905">
        <w:rPr>
          <w:rFonts w:ascii="ＭＳ Ｐ明朝" w:eastAsia="ＭＳ Ｐ明朝" w:hAnsi="ＭＳ Ｐ明朝" w:hint="eastAsia"/>
          <w:sz w:val="22"/>
          <w:szCs w:val="22"/>
          <w:u w:val="single"/>
        </w:rPr>
        <w:t xml:space="preserve"> </w:t>
      </w:r>
      <w:r w:rsidR="00D909D8">
        <w:rPr>
          <w:rFonts w:ascii="ＭＳ Ｐ明朝" w:eastAsia="ＭＳ Ｐ明朝" w:hAnsi="ＭＳ Ｐ明朝" w:hint="eastAsia"/>
          <w:sz w:val="22"/>
          <w:szCs w:val="22"/>
          <w:u w:val="single"/>
        </w:rPr>
        <w:t xml:space="preserve">　　</w:t>
      </w:r>
      <w:r w:rsidR="00787905">
        <w:rPr>
          <w:rFonts w:ascii="ＭＳ Ｐ明朝" w:eastAsia="ＭＳ Ｐ明朝" w:hAnsi="ＭＳ Ｐ明朝" w:hint="eastAsia"/>
          <w:sz w:val="22"/>
          <w:szCs w:val="22"/>
          <w:u w:val="single"/>
        </w:rPr>
        <w:t xml:space="preserve">  </w:t>
      </w:r>
      <w:r w:rsidR="00F36368" w:rsidRPr="002C6596">
        <w:rPr>
          <w:rFonts w:ascii="ＭＳ Ｐ明朝" w:eastAsia="ＭＳ Ｐ明朝" w:hAnsi="ＭＳ Ｐ明朝" w:hint="eastAsia"/>
          <w:sz w:val="22"/>
          <w:szCs w:val="22"/>
          <w:u w:val="single"/>
        </w:rPr>
        <w:t xml:space="preserve">　　　</w:t>
      </w:r>
    </w:p>
    <w:p w:rsidR="00787905" w:rsidRDefault="00787905" w:rsidP="008419E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F36368" w:rsidRDefault="00F36368" w:rsidP="008419EA">
      <w:pPr>
        <w:rPr>
          <w:rFonts w:ascii="ＭＳ Ｐ明朝" w:eastAsia="ＭＳ Ｐ明朝" w:hAnsi="ＭＳ Ｐ明朝"/>
          <w:sz w:val="20"/>
          <w:szCs w:val="20"/>
          <w:u w:val="single"/>
        </w:rPr>
      </w:pPr>
      <w:r w:rsidRPr="002C6596">
        <w:rPr>
          <w:rFonts w:ascii="ＭＳ Ｐ明朝" w:eastAsia="ＭＳ Ｐ明朝" w:hAnsi="ＭＳ Ｐ明朝" w:hint="eastAsia"/>
          <w:sz w:val="22"/>
          <w:szCs w:val="22"/>
        </w:rPr>
        <w:t>連</w:t>
      </w:r>
      <w:r w:rsidR="00D909D8">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22"/>
          <w:szCs w:val="22"/>
        </w:rPr>
        <w:t>絡</w:t>
      </w:r>
      <w:r w:rsidR="00D909D8">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22"/>
          <w:szCs w:val="22"/>
        </w:rPr>
        <w:t>先</w:t>
      </w:r>
      <w:r w:rsidR="00D909D8">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18"/>
          <w:szCs w:val="18"/>
        </w:rPr>
        <w:t>TEL</w:t>
      </w:r>
      <w:r w:rsidR="00D909D8">
        <w:rPr>
          <w:rFonts w:ascii="ＭＳ Ｐ明朝" w:eastAsia="ＭＳ Ｐ明朝" w:hAnsi="ＭＳ Ｐ明朝" w:hint="eastAsia"/>
          <w:sz w:val="18"/>
          <w:szCs w:val="18"/>
        </w:rPr>
        <w:t xml:space="preserve">　</w:t>
      </w:r>
      <w:r w:rsidR="008419EA" w:rsidRPr="002C6596">
        <w:rPr>
          <w:rFonts w:ascii="ＭＳ Ｐ明朝" w:eastAsia="ＭＳ Ｐ明朝" w:hAnsi="ＭＳ Ｐ明朝" w:hint="eastAsia"/>
          <w:sz w:val="20"/>
          <w:szCs w:val="20"/>
          <w:u w:val="single"/>
        </w:rPr>
        <w:t xml:space="preserve">　　　　</w:t>
      </w:r>
      <w:r w:rsidR="00787905">
        <w:rPr>
          <w:rFonts w:ascii="ＭＳ Ｐ明朝" w:eastAsia="ＭＳ Ｐ明朝" w:hAnsi="ＭＳ Ｐ明朝" w:hint="eastAsia"/>
          <w:sz w:val="20"/>
          <w:szCs w:val="20"/>
          <w:u w:val="single"/>
        </w:rPr>
        <w:t xml:space="preserve"> 　　　　　　　</w:t>
      </w:r>
      <w:r w:rsidR="00CE3D94">
        <w:rPr>
          <w:rFonts w:ascii="ＭＳ Ｐ明朝" w:eastAsia="ＭＳ Ｐ明朝" w:hAnsi="ＭＳ Ｐ明朝" w:hint="eastAsia"/>
          <w:sz w:val="20"/>
          <w:szCs w:val="20"/>
          <w:u w:val="single"/>
        </w:rPr>
        <w:t xml:space="preserve">　　</w:t>
      </w:r>
      <w:r w:rsidR="00787905">
        <w:rPr>
          <w:rFonts w:ascii="ＭＳ Ｐ明朝" w:eastAsia="ＭＳ Ｐ明朝" w:hAnsi="ＭＳ Ｐ明朝" w:hint="eastAsia"/>
          <w:sz w:val="20"/>
          <w:szCs w:val="20"/>
          <w:u w:val="single"/>
        </w:rPr>
        <w:t xml:space="preserve">　　   </w:t>
      </w:r>
      <w:r w:rsidR="008419EA" w:rsidRPr="002C6596">
        <w:rPr>
          <w:rFonts w:ascii="ＭＳ Ｐ明朝" w:eastAsia="ＭＳ Ｐ明朝" w:hAnsi="ＭＳ Ｐ明朝" w:hint="eastAsia"/>
          <w:sz w:val="20"/>
          <w:szCs w:val="20"/>
          <w:u w:val="single"/>
        </w:rPr>
        <w:t xml:space="preserve">　　　　　</w:t>
      </w:r>
      <w:r w:rsidR="00AB25A1" w:rsidRPr="002C6596">
        <w:rPr>
          <w:rFonts w:ascii="ＭＳ Ｐ明朝" w:eastAsia="ＭＳ Ｐ明朝" w:hAnsi="ＭＳ Ｐ明朝" w:hint="eastAsia"/>
          <w:sz w:val="20"/>
          <w:szCs w:val="20"/>
        </w:rPr>
        <w:t xml:space="preserve">　</w:t>
      </w:r>
      <w:r w:rsidR="00EC24E6" w:rsidRPr="002C6596">
        <w:rPr>
          <w:rFonts w:ascii="ＭＳ Ｐ明朝" w:eastAsia="ＭＳ Ｐ明朝" w:hAnsi="ＭＳ Ｐ明朝" w:hint="eastAsia"/>
          <w:sz w:val="18"/>
          <w:szCs w:val="18"/>
        </w:rPr>
        <w:t>FAX</w:t>
      </w:r>
      <w:r w:rsidR="008419EA" w:rsidRPr="002C6596">
        <w:rPr>
          <w:rFonts w:ascii="ＭＳ Ｐ明朝" w:eastAsia="ＭＳ Ｐ明朝" w:hAnsi="ＭＳ Ｐ明朝" w:hint="eastAsia"/>
          <w:sz w:val="20"/>
          <w:szCs w:val="20"/>
          <w:u w:val="single"/>
        </w:rPr>
        <w:t xml:space="preserve">　</w:t>
      </w:r>
      <w:r w:rsidR="00374F77" w:rsidRPr="002C6596">
        <w:rPr>
          <w:rFonts w:ascii="ＭＳ Ｐ明朝" w:eastAsia="ＭＳ Ｐ明朝" w:hAnsi="ＭＳ Ｐ明朝" w:hint="eastAsia"/>
          <w:sz w:val="20"/>
          <w:szCs w:val="20"/>
          <w:u w:val="single"/>
        </w:rPr>
        <w:t xml:space="preserve">　　</w:t>
      </w:r>
      <w:r w:rsidR="00AB25A1" w:rsidRPr="002C6596">
        <w:rPr>
          <w:rFonts w:ascii="ＭＳ Ｐ明朝" w:eastAsia="ＭＳ Ｐ明朝" w:hAnsi="ＭＳ Ｐ明朝" w:hint="eastAsia"/>
          <w:sz w:val="20"/>
          <w:szCs w:val="20"/>
          <w:u w:val="single"/>
        </w:rPr>
        <w:t xml:space="preserve">　</w:t>
      </w:r>
      <w:r w:rsidR="00374F77" w:rsidRPr="002C6596">
        <w:rPr>
          <w:rFonts w:ascii="ＭＳ Ｐ明朝" w:eastAsia="ＭＳ Ｐ明朝" w:hAnsi="ＭＳ Ｐ明朝" w:hint="eastAsia"/>
          <w:sz w:val="20"/>
          <w:szCs w:val="20"/>
          <w:u w:val="single"/>
        </w:rPr>
        <w:t xml:space="preserve">　</w:t>
      </w:r>
      <w:r w:rsidR="00CE3D94">
        <w:rPr>
          <w:rFonts w:ascii="ＭＳ Ｐ明朝" w:eastAsia="ＭＳ Ｐ明朝" w:hAnsi="ＭＳ Ｐ明朝" w:hint="eastAsia"/>
          <w:sz w:val="20"/>
          <w:szCs w:val="20"/>
          <w:u w:val="single"/>
        </w:rPr>
        <w:t xml:space="preserve">　　</w:t>
      </w:r>
      <w:r w:rsidR="00787905">
        <w:rPr>
          <w:rFonts w:ascii="ＭＳ Ｐ明朝" w:eastAsia="ＭＳ Ｐ明朝" w:hAnsi="ＭＳ Ｐ明朝" w:hint="eastAsia"/>
          <w:sz w:val="20"/>
          <w:szCs w:val="20"/>
          <w:u w:val="single"/>
        </w:rPr>
        <w:t xml:space="preserve">    　　</w:t>
      </w:r>
      <w:r w:rsidR="00CE3D94">
        <w:rPr>
          <w:rFonts w:ascii="ＭＳ Ｐ明朝" w:eastAsia="ＭＳ Ｐ明朝" w:hAnsi="ＭＳ Ｐ明朝" w:hint="eastAsia"/>
          <w:sz w:val="20"/>
          <w:szCs w:val="20"/>
          <w:u w:val="single"/>
        </w:rPr>
        <w:t xml:space="preserve">　</w:t>
      </w:r>
      <w:r w:rsidR="00787905">
        <w:rPr>
          <w:rFonts w:ascii="ＭＳ Ｐ明朝" w:eastAsia="ＭＳ Ｐ明朝" w:hAnsi="ＭＳ Ｐ明朝" w:hint="eastAsia"/>
          <w:sz w:val="20"/>
          <w:szCs w:val="20"/>
          <w:u w:val="single"/>
        </w:rPr>
        <w:t xml:space="preserve">　　　　　　 </w:t>
      </w:r>
      <w:r w:rsidR="00EC24E6" w:rsidRPr="002C6596">
        <w:rPr>
          <w:rFonts w:ascii="ＭＳ Ｐ明朝" w:eastAsia="ＭＳ Ｐ明朝" w:hAnsi="ＭＳ Ｐ明朝" w:hint="eastAsia"/>
          <w:sz w:val="20"/>
          <w:szCs w:val="20"/>
          <w:u w:val="single"/>
        </w:rPr>
        <w:t xml:space="preserve">　　　　　</w:t>
      </w:r>
      <w:r w:rsidR="00374F77" w:rsidRPr="002C6596">
        <w:rPr>
          <w:rFonts w:ascii="ＭＳ Ｐ明朝" w:eastAsia="ＭＳ Ｐ明朝" w:hAnsi="ＭＳ Ｐ明朝" w:hint="eastAsia"/>
          <w:sz w:val="20"/>
          <w:szCs w:val="20"/>
          <w:u w:val="single"/>
        </w:rPr>
        <w:t xml:space="preserve">　</w:t>
      </w:r>
    </w:p>
    <w:p w:rsidR="00884FBD" w:rsidRPr="002C6596" w:rsidRDefault="00884FBD" w:rsidP="008419EA">
      <w:pPr>
        <w:rPr>
          <w:rFonts w:ascii="ＭＳ Ｐ明朝" w:eastAsia="ＭＳ Ｐ明朝" w:hAnsi="ＭＳ Ｐ明朝"/>
          <w:sz w:val="22"/>
          <w:szCs w:val="22"/>
          <w:u w:val="single"/>
        </w:rPr>
      </w:pPr>
    </w:p>
    <w:p w:rsidR="00F36368" w:rsidRPr="002C6596" w:rsidRDefault="00F36368" w:rsidP="006F2F19">
      <w:pPr>
        <w:rPr>
          <w:rFonts w:ascii="ＭＳ Ｐ明朝" w:eastAsia="ＭＳ Ｐ明朝" w:hAnsi="ＭＳ Ｐ明朝"/>
          <w:sz w:val="22"/>
          <w:szCs w:val="22"/>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8"/>
        <w:gridCol w:w="5370"/>
      </w:tblGrid>
      <w:tr w:rsidR="00F36368" w:rsidRPr="002C6596" w:rsidTr="00016CEA">
        <w:trPr>
          <w:trHeight w:val="680"/>
          <w:jc w:val="center"/>
        </w:trPr>
        <w:tc>
          <w:tcPr>
            <w:tcW w:w="3448" w:type="dxa"/>
            <w:vAlign w:val="center"/>
          </w:tcPr>
          <w:p w:rsidR="00F36368" w:rsidRPr="002C6596" w:rsidRDefault="00F36368" w:rsidP="00B33A04">
            <w:pPr>
              <w:jc w:val="center"/>
              <w:rPr>
                <w:rFonts w:ascii="ＭＳ Ｐ明朝" w:eastAsia="ＭＳ Ｐ明朝" w:hAnsi="ＭＳ Ｐ明朝"/>
                <w:sz w:val="22"/>
                <w:szCs w:val="22"/>
              </w:rPr>
            </w:pPr>
            <w:r w:rsidRPr="002C6596">
              <w:rPr>
                <w:rFonts w:ascii="ＭＳ Ｐ明朝" w:eastAsia="ＭＳ Ｐ明朝" w:hAnsi="ＭＳ Ｐ明朝" w:hint="eastAsia"/>
                <w:sz w:val="22"/>
                <w:szCs w:val="22"/>
              </w:rPr>
              <w:t>役</w:t>
            </w:r>
            <w:r w:rsidR="00016CEA">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22"/>
                <w:szCs w:val="22"/>
              </w:rPr>
              <w:t>職</w:t>
            </w:r>
            <w:r w:rsidR="00016CEA">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22"/>
                <w:szCs w:val="22"/>
              </w:rPr>
              <w:t>名</w:t>
            </w:r>
          </w:p>
        </w:tc>
        <w:tc>
          <w:tcPr>
            <w:tcW w:w="5370" w:type="dxa"/>
            <w:vAlign w:val="center"/>
          </w:tcPr>
          <w:p w:rsidR="00F36368" w:rsidRPr="002C6596" w:rsidRDefault="00F36368" w:rsidP="00787905">
            <w:pPr>
              <w:jc w:val="center"/>
              <w:rPr>
                <w:rFonts w:ascii="ＭＳ Ｐ明朝" w:eastAsia="ＭＳ Ｐ明朝" w:hAnsi="ＭＳ Ｐ明朝"/>
                <w:sz w:val="22"/>
                <w:szCs w:val="22"/>
              </w:rPr>
            </w:pPr>
            <w:r w:rsidRPr="002C6596">
              <w:rPr>
                <w:rFonts w:ascii="ＭＳ Ｐ明朝" w:eastAsia="ＭＳ Ｐ明朝" w:hAnsi="ＭＳ Ｐ明朝" w:hint="eastAsia"/>
                <w:sz w:val="22"/>
                <w:szCs w:val="22"/>
              </w:rPr>
              <w:t>参</w:t>
            </w:r>
            <w:r w:rsidR="00016CEA">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22"/>
                <w:szCs w:val="22"/>
              </w:rPr>
              <w:t>加</w:t>
            </w:r>
            <w:r w:rsidR="00016CEA">
              <w:rPr>
                <w:rFonts w:ascii="ＭＳ Ｐ明朝" w:eastAsia="ＭＳ Ｐ明朝" w:hAnsi="ＭＳ Ｐ明朝" w:hint="eastAsia"/>
                <w:sz w:val="22"/>
                <w:szCs w:val="22"/>
              </w:rPr>
              <w:t xml:space="preserve">　</w:t>
            </w:r>
            <w:r w:rsidRPr="002C6596">
              <w:rPr>
                <w:rFonts w:ascii="ＭＳ Ｐ明朝" w:eastAsia="ＭＳ Ｐ明朝" w:hAnsi="ＭＳ Ｐ明朝" w:hint="eastAsia"/>
                <w:sz w:val="22"/>
                <w:szCs w:val="22"/>
              </w:rPr>
              <w:t>者</w:t>
            </w:r>
          </w:p>
        </w:tc>
      </w:tr>
      <w:tr w:rsidR="00F36368" w:rsidRPr="002C6596" w:rsidTr="00016CEA">
        <w:trPr>
          <w:trHeight w:val="680"/>
          <w:jc w:val="center"/>
        </w:trPr>
        <w:tc>
          <w:tcPr>
            <w:tcW w:w="3448" w:type="dxa"/>
          </w:tcPr>
          <w:p w:rsidR="00F36368" w:rsidRPr="002C6596" w:rsidRDefault="00F36368" w:rsidP="006F2F19">
            <w:pPr>
              <w:rPr>
                <w:rFonts w:ascii="ＭＳ Ｐ明朝" w:eastAsia="ＭＳ Ｐ明朝" w:hAnsi="ＭＳ Ｐ明朝"/>
                <w:sz w:val="22"/>
                <w:szCs w:val="22"/>
              </w:rPr>
            </w:pPr>
          </w:p>
        </w:tc>
        <w:tc>
          <w:tcPr>
            <w:tcW w:w="5370" w:type="dxa"/>
          </w:tcPr>
          <w:p w:rsidR="00F36368" w:rsidRPr="002C6596" w:rsidRDefault="00F36368" w:rsidP="006F2F19">
            <w:pPr>
              <w:rPr>
                <w:rFonts w:ascii="ＭＳ Ｐ明朝" w:eastAsia="ＭＳ Ｐ明朝" w:hAnsi="ＭＳ Ｐ明朝"/>
                <w:sz w:val="22"/>
                <w:szCs w:val="22"/>
              </w:rPr>
            </w:pPr>
          </w:p>
        </w:tc>
      </w:tr>
      <w:tr w:rsidR="003A466C" w:rsidRPr="002C6596" w:rsidTr="00016CEA">
        <w:trPr>
          <w:trHeight w:val="680"/>
          <w:jc w:val="center"/>
        </w:trPr>
        <w:tc>
          <w:tcPr>
            <w:tcW w:w="3448" w:type="dxa"/>
          </w:tcPr>
          <w:p w:rsidR="003A466C" w:rsidRPr="002C6596" w:rsidRDefault="003A466C" w:rsidP="006F2F19">
            <w:pPr>
              <w:rPr>
                <w:rFonts w:ascii="ＭＳ Ｐ明朝" w:eastAsia="ＭＳ Ｐ明朝" w:hAnsi="ＭＳ Ｐ明朝"/>
                <w:sz w:val="22"/>
                <w:szCs w:val="22"/>
              </w:rPr>
            </w:pPr>
          </w:p>
        </w:tc>
        <w:tc>
          <w:tcPr>
            <w:tcW w:w="5370" w:type="dxa"/>
          </w:tcPr>
          <w:p w:rsidR="003A466C" w:rsidRPr="002C6596" w:rsidRDefault="003A466C" w:rsidP="006F2F19">
            <w:pPr>
              <w:rPr>
                <w:rFonts w:ascii="ＭＳ Ｐ明朝" w:eastAsia="ＭＳ Ｐ明朝" w:hAnsi="ＭＳ Ｐ明朝"/>
                <w:sz w:val="22"/>
                <w:szCs w:val="22"/>
              </w:rPr>
            </w:pPr>
          </w:p>
        </w:tc>
      </w:tr>
      <w:tr w:rsidR="003A466C" w:rsidRPr="002C6596" w:rsidTr="00016CEA">
        <w:trPr>
          <w:trHeight w:val="680"/>
          <w:jc w:val="center"/>
        </w:trPr>
        <w:tc>
          <w:tcPr>
            <w:tcW w:w="3448" w:type="dxa"/>
          </w:tcPr>
          <w:p w:rsidR="003A466C" w:rsidRPr="002C6596" w:rsidRDefault="003A466C" w:rsidP="006F2F19">
            <w:pPr>
              <w:rPr>
                <w:rFonts w:ascii="ＭＳ Ｐ明朝" w:eastAsia="ＭＳ Ｐ明朝" w:hAnsi="ＭＳ Ｐ明朝"/>
                <w:sz w:val="22"/>
                <w:szCs w:val="22"/>
              </w:rPr>
            </w:pPr>
          </w:p>
        </w:tc>
        <w:tc>
          <w:tcPr>
            <w:tcW w:w="5370" w:type="dxa"/>
          </w:tcPr>
          <w:p w:rsidR="003A466C" w:rsidRPr="002C6596" w:rsidRDefault="003A466C" w:rsidP="006F2F19">
            <w:pPr>
              <w:rPr>
                <w:rFonts w:ascii="ＭＳ Ｐ明朝" w:eastAsia="ＭＳ Ｐ明朝" w:hAnsi="ＭＳ Ｐ明朝"/>
                <w:sz w:val="22"/>
                <w:szCs w:val="22"/>
              </w:rPr>
            </w:pPr>
          </w:p>
        </w:tc>
      </w:tr>
      <w:tr w:rsidR="00787905" w:rsidRPr="002C6596" w:rsidTr="00016CEA">
        <w:trPr>
          <w:trHeight w:val="680"/>
          <w:jc w:val="center"/>
        </w:trPr>
        <w:tc>
          <w:tcPr>
            <w:tcW w:w="3448" w:type="dxa"/>
          </w:tcPr>
          <w:p w:rsidR="00787905" w:rsidRPr="002C6596" w:rsidRDefault="00787905" w:rsidP="006F2F19">
            <w:pPr>
              <w:rPr>
                <w:rFonts w:ascii="ＭＳ Ｐ明朝" w:eastAsia="ＭＳ Ｐ明朝" w:hAnsi="ＭＳ Ｐ明朝"/>
                <w:sz w:val="22"/>
                <w:szCs w:val="22"/>
              </w:rPr>
            </w:pPr>
          </w:p>
        </w:tc>
        <w:tc>
          <w:tcPr>
            <w:tcW w:w="5370" w:type="dxa"/>
          </w:tcPr>
          <w:p w:rsidR="00787905" w:rsidRPr="002C6596" w:rsidRDefault="00787905" w:rsidP="006F2F19">
            <w:pPr>
              <w:rPr>
                <w:rFonts w:ascii="ＭＳ Ｐ明朝" w:eastAsia="ＭＳ Ｐ明朝" w:hAnsi="ＭＳ Ｐ明朝"/>
                <w:sz w:val="22"/>
                <w:szCs w:val="22"/>
              </w:rPr>
            </w:pPr>
          </w:p>
        </w:tc>
      </w:tr>
      <w:tr w:rsidR="00787905" w:rsidRPr="002C6596" w:rsidTr="00016CEA">
        <w:trPr>
          <w:trHeight w:val="680"/>
          <w:jc w:val="center"/>
        </w:trPr>
        <w:tc>
          <w:tcPr>
            <w:tcW w:w="3448" w:type="dxa"/>
          </w:tcPr>
          <w:p w:rsidR="00787905" w:rsidRPr="002C6596" w:rsidRDefault="00787905" w:rsidP="006F2F19">
            <w:pPr>
              <w:rPr>
                <w:rFonts w:ascii="ＭＳ Ｐ明朝" w:eastAsia="ＭＳ Ｐ明朝" w:hAnsi="ＭＳ Ｐ明朝"/>
                <w:sz w:val="22"/>
                <w:szCs w:val="22"/>
              </w:rPr>
            </w:pPr>
          </w:p>
        </w:tc>
        <w:tc>
          <w:tcPr>
            <w:tcW w:w="5370" w:type="dxa"/>
          </w:tcPr>
          <w:p w:rsidR="00787905" w:rsidRPr="002C6596" w:rsidRDefault="00787905" w:rsidP="006F2F19">
            <w:pPr>
              <w:rPr>
                <w:rFonts w:ascii="ＭＳ Ｐ明朝" w:eastAsia="ＭＳ Ｐ明朝" w:hAnsi="ＭＳ Ｐ明朝"/>
                <w:sz w:val="22"/>
                <w:szCs w:val="22"/>
              </w:rPr>
            </w:pPr>
          </w:p>
        </w:tc>
      </w:tr>
      <w:tr w:rsidR="00F36368" w:rsidRPr="002C6596" w:rsidTr="00016CEA">
        <w:trPr>
          <w:trHeight w:val="680"/>
          <w:jc w:val="center"/>
        </w:trPr>
        <w:tc>
          <w:tcPr>
            <w:tcW w:w="3448" w:type="dxa"/>
          </w:tcPr>
          <w:p w:rsidR="00F36368" w:rsidRPr="002C6596" w:rsidRDefault="00F36368" w:rsidP="006F2F19">
            <w:pPr>
              <w:rPr>
                <w:rFonts w:ascii="ＭＳ Ｐ明朝" w:eastAsia="ＭＳ Ｐ明朝" w:hAnsi="ＭＳ Ｐ明朝"/>
                <w:sz w:val="22"/>
                <w:szCs w:val="22"/>
              </w:rPr>
            </w:pPr>
          </w:p>
        </w:tc>
        <w:tc>
          <w:tcPr>
            <w:tcW w:w="5370" w:type="dxa"/>
          </w:tcPr>
          <w:p w:rsidR="00F36368" w:rsidRPr="002C6596" w:rsidRDefault="00F36368" w:rsidP="006F2F19">
            <w:pPr>
              <w:rPr>
                <w:rFonts w:ascii="ＭＳ Ｐ明朝" w:eastAsia="ＭＳ Ｐ明朝" w:hAnsi="ＭＳ Ｐ明朝"/>
                <w:sz w:val="22"/>
                <w:szCs w:val="22"/>
              </w:rPr>
            </w:pPr>
          </w:p>
        </w:tc>
      </w:tr>
      <w:tr w:rsidR="00F36368" w:rsidRPr="002C6596" w:rsidTr="00016CEA">
        <w:trPr>
          <w:trHeight w:val="680"/>
          <w:jc w:val="center"/>
        </w:trPr>
        <w:tc>
          <w:tcPr>
            <w:tcW w:w="3448" w:type="dxa"/>
          </w:tcPr>
          <w:p w:rsidR="00F36368" w:rsidRPr="002C6596" w:rsidRDefault="00F36368" w:rsidP="006F2F19">
            <w:pPr>
              <w:rPr>
                <w:rFonts w:ascii="ＭＳ Ｐ明朝" w:eastAsia="ＭＳ Ｐ明朝" w:hAnsi="ＭＳ Ｐ明朝"/>
                <w:sz w:val="22"/>
                <w:szCs w:val="22"/>
              </w:rPr>
            </w:pPr>
          </w:p>
        </w:tc>
        <w:tc>
          <w:tcPr>
            <w:tcW w:w="5370" w:type="dxa"/>
          </w:tcPr>
          <w:p w:rsidR="00F36368" w:rsidRPr="002C6596" w:rsidRDefault="00F36368" w:rsidP="006F2F19">
            <w:pPr>
              <w:rPr>
                <w:rFonts w:ascii="ＭＳ Ｐ明朝" w:eastAsia="ＭＳ Ｐ明朝" w:hAnsi="ＭＳ Ｐ明朝"/>
                <w:sz w:val="22"/>
                <w:szCs w:val="22"/>
              </w:rPr>
            </w:pPr>
          </w:p>
        </w:tc>
      </w:tr>
    </w:tbl>
    <w:p w:rsidR="00F36368" w:rsidRDefault="00F36368">
      <w:pPr>
        <w:rPr>
          <w:rFonts w:ascii="ＭＳ Ｐ明朝" w:eastAsia="ＭＳ Ｐ明朝" w:hAnsi="ＭＳ Ｐ明朝"/>
          <w:sz w:val="22"/>
          <w:szCs w:val="22"/>
          <w:u w:val="single"/>
        </w:rPr>
      </w:pPr>
    </w:p>
    <w:p w:rsidR="008F50DE" w:rsidRDefault="008F50DE">
      <w:pPr>
        <w:rPr>
          <w:rFonts w:ascii="ＭＳ Ｐ明朝" w:eastAsia="ＭＳ Ｐ明朝" w:hAnsi="ＭＳ Ｐ明朝"/>
          <w:sz w:val="22"/>
          <w:szCs w:val="22"/>
          <w:u w:val="single"/>
        </w:rPr>
      </w:pPr>
    </w:p>
    <w:p w:rsidR="008F50DE" w:rsidRPr="002C6596" w:rsidRDefault="008F50DE" w:rsidP="008F50DE">
      <w:pPr>
        <w:jc w:val="right"/>
        <w:rPr>
          <w:rFonts w:ascii="ＭＳ Ｐ明朝" w:eastAsia="ＭＳ Ｐ明朝" w:hAnsi="ＭＳ Ｐ明朝"/>
          <w:sz w:val="22"/>
          <w:szCs w:val="22"/>
          <w:u w:val="single"/>
        </w:rPr>
      </w:pPr>
      <w:r w:rsidRPr="00126E2A">
        <w:rPr>
          <w:rFonts w:asciiTheme="minorEastAsia" w:eastAsiaTheme="minorEastAsia" w:hAnsiTheme="minorEastAsia" w:hint="eastAsia"/>
          <w:i/>
          <w:sz w:val="24"/>
        </w:rPr>
        <w:t xml:space="preserve">締切りは　</w:t>
      </w:r>
      <w:r w:rsidR="00112EAC">
        <w:rPr>
          <w:rFonts w:asciiTheme="minorEastAsia" w:eastAsiaTheme="minorEastAsia" w:hAnsiTheme="minorEastAsia" w:hint="eastAsia"/>
          <w:b/>
          <w:i/>
          <w:sz w:val="24"/>
          <w:shd w:val="pct15" w:color="auto" w:fill="FFFFFF"/>
        </w:rPr>
        <w:t>９</w:t>
      </w:r>
      <w:r w:rsidRPr="0004258D">
        <w:rPr>
          <w:rFonts w:asciiTheme="minorEastAsia" w:eastAsiaTheme="minorEastAsia" w:hAnsiTheme="minorEastAsia" w:hint="eastAsia"/>
          <w:b/>
          <w:i/>
          <w:sz w:val="24"/>
          <w:shd w:val="pct15" w:color="auto" w:fill="FFFFFF"/>
        </w:rPr>
        <w:t>月</w:t>
      </w:r>
      <w:r w:rsidR="00112EAC">
        <w:rPr>
          <w:rFonts w:asciiTheme="minorEastAsia" w:eastAsiaTheme="minorEastAsia" w:hAnsiTheme="minorEastAsia" w:hint="eastAsia"/>
          <w:b/>
          <w:i/>
          <w:sz w:val="24"/>
          <w:shd w:val="pct15" w:color="auto" w:fill="FFFFFF"/>
        </w:rPr>
        <w:t>４</w:t>
      </w:r>
      <w:r w:rsidRPr="0004258D">
        <w:rPr>
          <w:rFonts w:asciiTheme="minorEastAsia" w:eastAsiaTheme="minorEastAsia" w:hAnsiTheme="minorEastAsia" w:hint="eastAsia"/>
          <w:b/>
          <w:i/>
          <w:sz w:val="24"/>
          <w:shd w:val="pct15" w:color="auto" w:fill="FFFFFF"/>
        </w:rPr>
        <w:t>日</w:t>
      </w:r>
    </w:p>
    <w:sectPr w:rsidR="008F50DE" w:rsidRPr="002C6596" w:rsidSect="00A870BF">
      <w:pgSz w:w="11906" w:h="16838" w:code="9"/>
      <w:pgMar w:top="964" w:right="1021" w:bottom="680" w:left="1418" w:header="851" w:footer="992" w:gutter="0"/>
      <w:cols w:space="425"/>
      <w:docGrid w:type="linesAndChars" w:linePitch="323"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25" w:rsidRDefault="00F05125" w:rsidP="007425FA">
      <w:r>
        <w:separator/>
      </w:r>
    </w:p>
  </w:endnote>
  <w:endnote w:type="continuationSeparator" w:id="0">
    <w:p w:rsidR="00F05125" w:rsidRDefault="00F05125" w:rsidP="0074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25" w:rsidRDefault="00F05125" w:rsidP="007425FA">
      <w:r>
        <w:separator/>
      </w:r>
    </w:p>
  </w:footnote>
  <w:footnote w:type="continuationSeparator" w:id="0">
    <w:p w:rsidR="00F05125" w:rsidRDefault="00F05125" w:rsidP="00742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147"/>
    <w:multiLevelType w:val="multilevel"/>
    <w:tmpl w:val="60E83DC8"/>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15422A2"/>
    <w:multiLevelType w:val="hybridMultilevel"/>
    <w:tmpl w:val="2EAA878E"/>
    <w:lvl w:ilvl="0" w:tplc="3E42F98C">
      <w:numFmt w:val="bullet"/>
      <w:lvlText w:val="-"/>
      <w:lvlJc w:val="left"/>
      <w:pPr>
        <w:tabs>
          <w:tab w:val="num" w:pos="1410"/>
        </w:tabs>
        <w:ind w:left="14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nsid w:val="079875C7"/>
    <w:multiLevelType w:val="hybridMultilevel"/>
    <w:tmpl w:val="8E70F090"/>
    <w:lvl w:ilvl="0" w:tplc="2994817E">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4A1ECB00">
      <w:numFmt w:val="bullet"/>
      <w:lvlText w:val="・"/>
      <w:lvlJc w:val="left"/>
      <w:pPr>
        <w:ind w:left="2040" w:hanging="360"/>
      </w:pPr>
      <w:rPr>
        <w:rFonts w:ascii="HG丸ｺﾞｼｯｸM-PRO" w:eastAsia="HG丸ｺﾞｼｯｸM-PRO" w:hAnsi="HG丸ｺﾞｼｯｸM-PRO" w:cs="Times New Roman" w:hint="eastAsia"/>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9EB1FB3"/>
    <w:multiLevelType w:val="hybridMultilevel"/>
    <w:tmpl w:val="BFEE8B0A"/>
    <w:lvl w:ilvl="0" w:tplc="2994817E">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EE92F5CA">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8803D6"/>
    <w:multiLevelType w:val="hybridMultilevel"/>
    <w:tmpl w:val="C96003AC"/>
    <w:lvl w:ilvl="0" w:tplc="CE4487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9463B58"/>
    <w:multiLevelType w:val="hybridMultilevel"/>
    <w:tmpl w:val="D9D0A6D8"/>
    <w:lvl w:ilvl="0" w:tplc="D7D6E5B4">
      <w:numFmt w:val="bullet"/>
      <w:lvlText w:val="☆"/>
      <w:lvlJc w:val="left"/>
      <w:pPr>
        <w:ind w:left="1211" w:hanging="360"/>
      </w:pPr>
      <w:rPr>
        <w:rFonts w:ascii="ＭＳ Ｐ明朝" w:eastAsia="ＭＳ Ｐ明朝" w:hAnsi="ＭＳ Ｐ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6">
    <w:nsid w:val="33C96E4C"/>
    <w:multiLevelType w:val="hybridMultilevel"/>
    <w:tmpl w:val="2076B724"/>
    <w:lvl w:ilvl="0" w:tplc="056689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100DB7"/>
    <w:multiLevelType w:val="hybridMultilevel"/>
    <w:tmpl w:val="8E70F090"/>
    <w:lvl w:ilvl="0" w:tplc="2994817E">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4A1ECB00">
      <w:numFmt w:val="bullet"/>
      <w:lvlText w:val="・"/>
      <w:lvlJc w:val="left"/>
      <w:pPr>
        <w:ind w:left="2040" w:hanging="360"/>
      </w:pPr>
      <w:rPr>
        <w:rFonts w:ascii="HG丸ｺﾞｼｯｸM-PRO" w:eastAsia="HG丸ｺﾞｼｯｸM-PRO" w:hAnsi="HG丸ｺﾞｼｯｸM-PRO" w:cs="Times New Roman" w:hint="eastAsia"/>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98"/>
    <w:rsid w:val="00016CEA"/>
    <w:rsid w:val="00027DF2"/>
    <w:rsid w:val="0003280E"/>
    <w:rsid w:val="00033812"/>
    <w:rsid w:val="000378F4"/>
    <w:rsid w:val="0004258D"/>
    <w:rsid w:val="0006031E"/>
    <w:rsid w:val="0006406C"/>
    <w:rsid w:val="00066C11"/>
    <w:rsid w:val="00085082"/>
    <w:rsid w:val="000C29F3"/>
    <w:rsid w:val="000E3E75"/>
    <w:rsid w:val="00112EAC"/>
    <w:rsid w:val="00126E2A"/>
    <w:rsid w:val="001270A0"/>
    <w:rsid w:val="00182AEC"/>
    <w:rsid w:val="00183EE5"/>
    <w:rsid w:val="001D5B7D"/>
    <w:rsid w:val="001E3927"/>
    <w:rsid w:val="002013E5"/>
    <w:rsid w:val="002048FA"/>
    <w:rsid w:val="002214C9"/>
    <w:rsid w:val="00234198"/>
    <w:rsid w:val="002726F8"/>
    <w:rsid w:val="0028740B"/>
    <w:rsid w:val="002B09A7"/>
    <w:rsid w:val="002C650E"/>
    <w:rsid w:val="002C6596"/>
    <w:rsid w:val="002D4177"/>
    <w:rsid w:val="00317306"/>
    <w:rsid w:val="0032059D"/>
    <w:rsid w:val="003303BF"/>
    <w:rsid w:val="00365D38"/>
    <w:rsid w:val="00370F99"/>
    <w:rsid w:val="00374F77"/>
    <w:rsid w:val="003A445D"/>
    <w:rsid w:val="003A466C"/>
    <w:rsid w:val="003B6915"/>
    <w:rsid w:val="003E5F5F"/>
    <w:rsid w:val="00403D34"/>
    <w:rsid w:val="0044459A"/>
    <w:rsid w:val="004579AE"/>
    <w:rsid w:val="004B1896"/>
    <w:rsid w:val="004D488F"/>
    <w:rsid w:val="004E1C7F"/>
    <w:rsid w:val="004E7857"/>
    <w:rsid w:val="004F2561"/>
    <w:rsid w:val="004F5277"/>
    <w:rsid w:val="00501E5E"/>
    <w:rsid w:val="00540F2F"/>
    <w:rsid w:val="00545FE0"/>
    <w:rsid w:val="005639F2"/>
    <w:rsid w:val="005A6CB0"/>
    <w:rsid w:val="005B53FB"/>
    <w:rsid w:val="00623145"/>
    <w:rsid w:val="00627F78"/>
    <w:rsid w:val="006765F5"/>
    <w:rsid w:val="006F2D19"/>
    <w:rsid w:val="006F2F19"/>
    <w:rsid w:val="007342F4"/>
    <w:rsid w:val="007425FA"/>
    <w:rsid w:val="00763DBD"/>
    <w:rsid w:val="00767E16"/>
    <w:rsid w:val="00771DB3"/>
    <w:rsid w:val="00777060"/>
    <w:rsid w:val="00787905"/>
    <w:rsid w:val="007A3657"/>
    <w:rsid w:val="007B709D"/>
    <w:rsid w:val="007E4322"/>
    <w:rsid w:val="007F3FCB"/>
    <w:rsid w:val="00811AD8"/>
    <w:rsid w:val="00813A18"/>
    <w:rsid w:val="008271A9"/>
    <w:rsid w:val="008419EA"/>
    <w:rsid w:val="00850C83"/>
    <w:rsid w:val="00853D95"/>
    <w:rsid w:val="00884FBD"/>
    <w:rsid w:val="00891349"/>
    <w:rsid w:val="008B23C0"/>
    <w:rsid w:val="008C5ACA"/>
    <w:rsid w:val="008D4EF9"/>
    <w:rsid w:val="008F50DE"/>
    <w:rsid w:val="00933D09"/>
    <w:rsid w:val="00935A78"/>
    <w:rsid w:val="00942006"/>
    <w:rsid w:val="009461ED"/>
    <w:rsid w:val="00946686"/>
    <w:rsid w:val="00962355"/>
    <w:rsid w:val="00986F70"/>
    <w:rsid w:val="009A0D97"/>
    <w:rsid w:val="009C01DD"/>
    <w:rsid w:val="009D0113"/>
    <w:rsid w:val="009E1E9B"/>
    <w:rsid w:val="009F5A9F"/>
    <w:rsid w:val="00A029AA"/>
    <w:rsid w:val="00A1136D"/>
    <w:rsid w:val="00A20836"/>
    <w:rsid w:val="00A308FB"/>
    <w:rsid w:val="00A870BF"/>
    <w:rsid w:val="00A929E2"/>
    <w:rsid w:val="00AB25A1"/>
    <w:rsid w:val="00AC3EC4"/>
    <w:rsid w:val="00B2488A"/>
    <w:rsid w:val="00B33A04"/>
    <w:rsid w:val="00B5376D"/>
    <w:rsid w:val="00C226AF"/>
    <w:rsid w:val="00C26446"/>
    <w:rsid w:val="00C26906"/>
    <w:rsid w:val="00C31854"/>
    <w:rsid w:val="00C409F2"/>
    <w:rsid w:val="00C40D8C"/>
    <w:rsid w:val="00C449AE"/>
    <w:rsid w:val="00CB38B5"/>
    <w:rsid w:val="00CE3D94"/>
    <w:rsid w:val="00CE537C"/>
    <w:rsid w:val="00D26EAC"/>
    <w:rsid w:val="00D40447"/>
    <w:rsid w:val="00D535B3"/>
    <w:rsid w:val="00D577B3"/>
    <w:rsid w:val="00D6248B"/>
    <w:rsid w:val="00D709AB"/>
    <w:rsid w:val="00D72707"/>
    <w:rsid w:val="00D84864"/>
    <w:rsid w:val="00D909D8"/>
    <w:rsid w:val="00D9733A"/>
    <w:rsid w:val="00DC34AC"/>
    <w:rsid w:val="00DD5699"/>
    <w:rsid w:val="00DD65B3"/>
    <w:rsid w:val="00DE5490"/>
    <w:rsid w:val="00DF429B"/>
    <w:rsid w:val="00E17EC9"/>
    <w:rsid w:val="00E3091D"/>
    <w:rsid w:val="00E30BB8"/>
    <w:rsid w:val="00E37292"/>
    <w:rsid w:val="00E46806"/>
    <w:rsid w:val="00E93352"/>
    <w:rsid w:val="00EC24E6"/>
    <w:rsid w:val="00F05125"/>
    <w:rsid w:val="00F17A13"/>
    <w:rsid w:val="00F36368"/>
    <w:rsid w:val="00F50959"/>
    <w:rsid w:val="00F831D9"/>
    <w:rsid w:val="00FD3635"/>
    <w:rsid w:val="00FE333B"/>
    <w:rsid w:val="00FE3F6B"/>
    <w:rsid w:val="00FE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429B"/>
    <w:pPr>
      <w:jc w:val="center"/>
    </w:pPr>
  </w:style>
  <w:style w:type="paragraph" w:styleId="a4">
    <w:name w:val="Closing"/>
    <w:basedOn w:val="a"/>
    <w:rsid w:val="00DF429B"/>
    <w:pPr>
      <w:jc w:val="right"/>
    </w:pPr>
  </w:style>
  <w:style w:type="paragraph" w:styleId="a5">
    <w:name w:val="Balloon Text"/>
    <w:basedOn w:val="a"/>
    <w:semiHidden/>
    <w:rsid w:val="00C409F2"/>
    <w:rPr>
      <w:rFonts w:ascii="Arial" w:eastAsia="ＭＳ ゴシック" w:hAnsi="Arial"/>
      <w:sz w:val="18"/>
      <w:szCs w:val="18"/>
    </w:rPr>
  </w:style>
  <w:style w:type="paragraph" w:styleId="a6">
    <w:name w:val="header"/>
    <w:basedOn w:val="a"/>
    <w:link w:val="a7"/>
    <w:rsid w:val="007425FA"/>
    <w:pPr>
      <w:tabs>
        <w:tab w:val="center" w:pos="4252"/>
        <w:tab w:val="right" w:pos="8504"/>
      </w:tabs>
      <w:snapToGrid w:val="0"/>
    </w:pPr>
  </w:style>
  <w:style w:type="character" w:customStyle="1" w:styleId="a7">
    <w:name w:val="ヘッダー (文字)"/>
    <w:basedOn w:val="a0"/>
    <w:link w:val="a6"/>
    <w:rsid w:val="007425FA"/>
    <w:rPr>
      <w:kern w:val="2"/>
      <w:sz w:val="21"/>
      <w:szCs w:val="24"/>
    </w:rPr>
  </w:style>
  <w:style w:type="paragraph" w:styleId="a8">
    <w:name w:val="footer"/>
    <w:basedOn w:val="a"/>
    <w:link w:val="a9"/>
    <w:rsid w:val="007425FA"/>
    <w:pPr>
      <w:tabs>
        <w:tab w:val="center" w:pos="4252"/>
        <w:tab w:val="right" w:pos="8504"/>
      </w:tabs>
      <w:snapToGrid w:val="0"/>
    </w:pPr>
  </w:style>
  <w:style w:type="character" w:customStyle="1" w:styleId="a9">
    <w:name w:val="フッター (文字)"/>
    <w:basedOn w:val="a0"/>
    <w:link w:val="a8"/>
    <w:rsid w:val="007425FA"/>
    <w:rPr>
      <w:kern w:val="2"/>
      <w:sz w:val="21"/>
      <w:szCs w:val="24"/>
    </w:rPr>
  </w:style>
  <w:style w:type="paragraph" w:styleId="aa">
    <w:name w:val="List Paragraph"/>
    <w:basedOn w:val="a"/>
    <w:uiPriority w:val="34"/>
    <w:qFormat/>
    <w:rsid w:val="00C31854"/>
    <w:pPr>
      <w:ind w:leftChars="400" w:left="840"/>
    </w:pPr>
  </w:style>
  <w:style w:type="paragraph" w:styleId="Web">
    <w:name w:val="Normal (Web)"/>
    <w:basedOn w:val="a"/>
    <w:uiPriority w:val="99"/>
    <w:unhideWhenUsed/>
    <w:rsid w:val="00126E2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429B"/>
    <w:pPr>
      <w:jc w:val="center"/>
    </w:pPr>
  </w:style>
  <w:style w:type="paragraph" w:styleId="a4">
    <w:name w:val="Closing"/>
    <w:basedOn w:val="a"/>
    <w:rsid w:val="00DF429B"/>
    <w:pPr>
      <w:jc w:val="right"/>
    </w:pPr>
  </w:style>
  <w:style w:type="paragraph" w:styleId="a5">
    <w:name w:val="Balloon Text"/>
    <w:basedOn w:val="a"/>
    <w:semiHidden/>
    <w:rsid w:val="00C409F2"/>
    <w:rPr>
      <w:rFonts w:ascii="Arial" w:eastAsia="ＭＳ ゴシック" w:hAnsi="Arial"/>
      <w:sz w:val="18"/>
      <w:szCs w:val="18"/>
    </w:rPr>
  </w:style>
  <w:style w:type="paragraph" w:styleId="a6">
    <w:name w:val="header"/>
    <w:basedOn w:val="a"/>
    <w:link w:val="a7"/>
    <w:rsid w:val="007425FA"/>
    <w:pPr>
      <w:tabs>
        <w:tab w:val="center" w:pos="4252"/>
        <w:tab w:val="right" w:pos="8504"/>
      </w:tabs>
      <w:snapToGrid w:val="0"/>
    </w:pPr>
  </w:style>
  <w:style w:type="character" w:customStyle="1" w:styleId="a7">
    <w:name w:val="ヘッダー (文字)"/>
    <w:basedOn w:val="a0"/>
    <w:link w:val="a6"/>
    <w:rsid w:val="007425FA"/>
    <w:rPr>
      <w:kern w:val="2"/>
      <w:sz w:val="21"/>
      <w:szCs w:val="24"/>
    </w:rPr>
  </w:style>
  <w:style w:type="paragraph" w:styleId="a8">
    <w:name w:val="footer"/>
    <w:basedOn w:val="a"/>
    <w:link w:val="a9"/>
    <w:rsid w:val="007425FA"/>
    <w:pPr>
      <w:tabs>
        <w:tab w:val="center" w:pos="4252"/>
        <w:tab w:val="right" w:pos="8504"/>
      </w:tabs>
      <w:snapToGrid w:val="0"/>
    </w:pPr>
  </w:style>
  <w:style w:type="character" w:customStyle="1" w:styleId="a9">
    <w:name w:val="フッター (文字)"/>
    <w:basedOn w:val="a0"/>
    <w:link w:val="a8"/>
    <w:rsid w:val="007425FA"/>
    <w:rPr>
      <w:kern w:val="2"/>
      <w:sz w:val="21"/>
      <w:szCs w:val="24"/>
    </w:rPr>
  </w:style>
  <w:style w:type="paragraph" w:styleId="aa">
    <w:name w:val="List Paragraph"/>
    <w:basedOn w:val="a"/>
    <w:uiPriority w:val="34"/>
    <w:qFormat/>
    <w:rsid w:val="00C31854"/>
    <w:pPr>
      <w:ind w:leftChars="400" w:left="840"/>
    </w:pPr>
  </w:style>
  <w:style w:type="paragraph" w:styleId="Web">
    <w:name w:val="Normal (Web)"/>
    <w:basedOn w:val="a"/>
    <w:uiPriority w:val="99"/>
    <w:unhideWhenUsed/>
    <w:rsid w:val="00126E2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84851">
      <w:bodyDiv w:val="1"/>
      <w:marLeft w:val="0"/>
      <w:marRight w:val="0"/>
      <w:marTop w:val="0"/>
      <w:marBottom w:val="0"/>
      <w:divBdr>
        <w:top w:val="none" w:sz="0" w:space="0" w:color="auto"/>
        <w:left w:val="none" w:sz="0" w:space="0" w:color="auto"/>
        <w:bottom w:val="none" w:sz="0" w:space="0" w:color="auto"/>
        <w:right w:val="none" w:sz="0" w:space="0" w:color="auto"/>
      </w:divBdr>
      <w:divsChild>
        <w:div w:id="991374985">
          <w:marLeft w:val="0"/>
          <w:marRight w:val="0"/>
          <w:marTop w:val="0"/>
          <w:marBottom w:val="0"/>
          <w:divBdr>
            <w:top w:val="none" w:sz="0" w:space="0" w:color="auto"/>
            <w:left w:val="none" w:sz="0" w:space="0" w:color="auto"/>
            <w:bottom w:val="none" w:sz="0" w:space="0" w:color="auto"/>
            <w:right w:val="none" w:sz="0" w:space="0" w:color="auto"/>
          </w:divBdr>
          <w:divsChild>
            <w:div w:id="7142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2F61-F94A-48EE-9160-6A9BCD68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緊急経営者セミナー「非加熱食品業界の危機管理セミナー」開催のご案内</vt:lpstr>
      <vt:lpstr>緊急経営者セミナー「非加熱食品業界の危機管理セミナー」開催のご案内</vt:lpstr>
    </vt:vector>
  </TitlesOfParts>
  <Company>Microsoft</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緊急経営者セミナー「非加熱食品業界の危機管理セミナー」開催のご案内</dc:title>
  <dc:creator>sankei</dc:creator>
  <cp:lastModifiedBy>user01</cp:lastModifiedBy>
  <cp:revision>10</cp:revision>
  <cp:lastPrinted>2015-07-13T02:49:00Z</cp:lastPrinted>
  <dcterms:created xsi:type="dcterms:W3CDTF">2015-07-13T02:45:00Z</dcterms:created>
  <dcterms:modified xsi:type="dcterms:W3CDTF">2015-07-13T04:55:00Z</dcterms:modified>
</cp:coreProperties>
</file>